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76CD7" w14:textId="77777777" w:rsidR="00FC2B6B" w:rsidRPr="00FC2B6B" w:rsidRDefault="00FC2B6B" w:rsidP="00FC2B6B">
      <w:pPr>
        <w:tabs>
          <w:tab w:val="left" w:pos="-1440"/>
        </w:tabs>
        <w:jc w:val="both"/>
        <w:rPr>
          <w:rFonts w:ascii="Times New Roman" w:hAnsi="Times New Roman" w:cs="Times New Roman"/>
        </w:rPr>
      </w:pPr>
      <w:r w:rsidRPr="00FC2B6B">
        <w:rPr>
          <w:rFonts w:ascii="Times New Roman" w:hAnsi="Times New Roman" w:cs="Times New Roman"/>
        </w:rPr>
        <w:t>POLS 4020</w:t>
      </w:r>
      <w:r w:rsidRPr="00FC2B6B">
        <w:rPr>
          <w:rFonts w:ascii="Times New Roman" w:hAnsi="Times New Roman" w:cs="Times New Roman"/>
        </w:rPr>
        <w:tab/>
      </w:r>
      <w:r w:rsidRPr="00FC2B6B">
        <w:rPr>
          <w:rFonts w:ascii="Times New Roman" w:hAnsi="Times New Roman" w:cs="Times New Roman"/>
        </w:rPr>
        <w:tab/>
      </w:r>
      <w:r w:rsidRPr="00FC2B6B">
        <w:rPr>
          <w:rFonts w:ascii="Times New Roman" w:hAnsi="Times New Roman" w:cs="Times New Roman"/>
        </w:rPr>
        <w:tab/>
      </w:r>
      <w:r w:rsidRPr="00FC2B6B">
        <w:rPr>
          <w:rFonts w:ascii="Times New Roman" w:hAnsi="Times New Roman" w:cs="Times New Roman"/>
        </w:rPr>
        <w:tab/>
      </w:r>
      <w:r w:rsidRPr="00FC2B6B">
        <w:rPr>
          <w:rFonts w:ascii="Times New Roman" w:hAnsi="Times New Roman" w:cs="Times New Roman"/>
        </w:rPr>
        <w:tab/>
      </w:r>
      <w:r w:rsidRPr="00FC2B6B">
        <w:rPr>
          <w:rFonts w:ascii="Times New Roman" w:hAnsi="Times New Roman" w:cs="Times New Roman"/>
        </w:rPr>
        <w:tab/>
      </w:r>
      <w:r w:rsidRPr="00FC2B6B">
        <w:rPr>
          <w:rFonts w:ascii="Times New Roman" w:hAnsi="Times New Roman" w:cs="Times New Roman"/>
        </w:rPr>
        <w:tab/>
        <w:t>Office: 404 Baldwin</w:t>
      </w:r>
    </w:p>
    <w:p w14:paraId="19275477" w14:textId="77777777" w:rsidR="00FC2B6B" w:rsidRPr="00FC2B6B" w:rsidRDefault="00024AD3" w:rsidP="00FC2B6B">
      <w:pPr>
        <w:tabs>
          <w:tab w:val="left" w:pos="-1440"/>
        </w:tabs>
        <w:jc w:val="both"/>
        <w:rPr>
          <w:rFonts w:ascii="Times New Roman" w:hAnsi="Times New Roman" w:cs="Times New Roman"/>
        </w:rPr>
      </w:pPr>
      <w:r>
        <w:rPr>
          <w:rFonts w:ascii="Times New Roman" w:hAnsi="Times New Roman" w:cs="Times New Roman"/>
        </w:rPr>
        <w:t>Fall 2023</w:t>
      </w:r>
      <w:r w:rsidR="00FC2B6B" w:rsidRPr="00FC2B6B">
        <w:rPr>
          <w:rFonts w:ascii="Times New Roman" w:hAnsi="Times New Roman" w:cs="Times New Roman"/>
        </w:rPr>
        <w:tab/>
      </w:r>
      <w:r w:rsidR="00FC2B6B" w:rsidRPr="00FC2B6B">
        <w:rPr>
          <w:rFonts w:ascii="Times New Roman" w:hAnsi="Times New Roman" w:cs="Times New Roman"/>
        </w:rPr>
        <w:tab/>
      </w:r>
      <w:r w:rsidR="00FC2B6B" w:rsidRPr="00FC2B6B">
        <w:rPr>
          <w:rFonts w:ascii="Times New Roman" w:hAnsi="Times New Roman" w:cs="Times New Roman"/>
        </w:rPr>
        <w:tab/>
      </w:r>
      <w:r w:rsidR="00FC2B6B" w:rsidRPr="00FC2B6B">
        <w:rPr>
          <w:rFonts w:ascii="Times New Roman" w:hAnsi="Times New Roman" w:cs="Times New Roman"/>
        </w:rPr>
        <w:tab/>
      </w:r>
      <w:r w:rsidR="00FC2B6B" w:rsidRPr="00FC2B6B">
        <w:rPr>
          <w:rFonts w:ascii="Times New Roman" w:hAnsi="Times New Roman" w:cs="Times New Roman"/>
        </w:rPr>
        <w:tab/>
      </w:r>
      <w:r w:rsidR="00FC2B6B" w:rsidRPr="00FC2B6B">
        <w:rPr>
          <w:rFonts w:ascii="Times New Roman" w:hAnsi="Times New Roman" w:cs="Times New Roman"/>
        </w:rPr>
        <w:tab/>
      </w:r>
      <w:r w:rsidR="00FC2B6B" w:rsidRPr="00FC2B6B">
        <w:rPr>
          <w:rFonts w:ascii="Times New Roman" w:hAnsi="Times New Roman" w:cs="Times New Roman"/>
        </w:rPr>
        <w:tab/>
        <w:t>542-2922</w:t>
      </w:r>
    </w:p>
    <w:p w14:paraId="14E02356" w14:textId="77777777" w:rsidR="00FC2B6B" w:rsidRDefault="00FC2B6B" w:rsidP="00FC2B6B">
      <w:pPr>
        <w:tabs>
          <w:tab w:val="left" w:pos="-1440"/>
        </w:tabs>
        <w:jc w:val="both"/>
        <w:rPr>
          <w:rFonts w:ascii="Times New Roman" w:hAnsi="Times New Roman" w:cs="Times New Roman"/>
        </w:rPr>
      </w:pPr>
      <w:r w:rsidRPr="00FC2B6B">
        <w:rPr>
          <w:rFonts w:ascii="Times New Roman" w:hAnsi="Times New Roman" w:cs="Times New Roman"/>
        </w:rPr>
        <w:t>Alexander Kaufman</w:t>
      </w:r>
      <w:r w:rsidRPr="00FC2B6B">
        <w:rPr>
          <w:rFonts w:ascii="Times New Roman" w:hAnsi="Times New Roman" w:cs="Times New Roman"/>
        </w:rPr>
        <w:tab/>
      </w:r>
      <w:r w:rsidRPr="00FC2B6B">
        <w:rPr>
          <w:rFonts w:ascii="Times New Roman" w:hAnsi="Times New Roman" w:cs="Times New Roman"/>
        </w:rPr>
        <w:tab/>
      </w:r>
      <w:r w:rsidRPr="00FC2B6B">
        <w:rPr>
          <w:rFonts w:ascii="Times New Roman" w:hAnsi="Times New Roman" w:cs="Times New Roman"/>
        </w:rPr>
        <w:tab/>
      </w:r>
      <w:r w:rsidRPr="00FC2B6B">
        <w:rPr>
          <w:rFonts w:ascii="Times New Roman" w:hAnsi="Times New Roman" w:cs="Times New Roman"/>
        </w:rPr>
        <w:tab/>
      </w:r>
      <w:r w:rsidRPr="00FC2B6B">
        <w:rPr>
          <w:rFonts w:ascii="Times New Roman" w:hAnsi="Times New Roman" w:cs="Times New Roman"/>
        </w:rPr>
        <w:tab/>
      </w:r>
      <w:r w:rsidRPr="00FC2B6B">
        <w:rPr>
          <w:rFonts w:ascii="Times New Roman" w:hAnsi="Times New Roman" w:cs="Times New Roman"/>
        </w:rPr>
        <w:tab/>
      </w:r>
      <w:hyperlink r:id="rId7" w:history="1">
        <w:r w:rsidRPr="00AF1F4A">
          <w:rPr>
            <w:rStyle w:val="Hyperlink"/>
            <w:rFonts w:ascii="Times New Roman" w:hAnsi="Times New Roman" w:cs="Times New Roman"/>
          </w:rPr>
          <w:t>akaufman@uga.edu</w:t>
        </w:r>
      </w:hyperlink>
    </w:p>
    <w:p w14:paraId="75B8665E" w14:textId="77777777" w:rsidR="00137513" w:rsidRPr="00FC2B6B" w:rsidRDefault="00137513" w:rsidP="00FC2B6B">
      <w:pPr>
        <w:tabs>
          <w:tab w:val="left" w:pos="-1440"/>
        </w:tabs>
        <w:jc w:val="both"/>
        <w:rPr>
          <w:rFonts w:ascii="Times New Roman" w:hAnsi="Times New Roman" w:cs="Times New Roman"/>
        </w:rPr>
      </w:pPr>
    </w:p>
    <w:p w14:paraId="3E3C12F8" w14:textId="77777777" w:rsidR="00FC2B6B" w:rsidRDefault="00FC2B6B" w:rsidP="00FC2B6B">
      <w:pPr>
        <w:jc w:val="both"/>
        <w:rPr>
          <w:sz w:val="20"/>
          <w:szCs w:val="20"/>
        </w:rPr>
      </w:pPr>
    </w:p>
    <w:p w14:paraId="21B08073" w14:textId="77777777" w:rsidR="00C96D3B" w:rsidRPr="000A3EFA" w:rsidRDefault="00C96D3B" w:rsidP="00484CEC">
      <w:pPr>
        <w:jc w:val="center"/>
        <w:rPr>
          <w:rFonts w:ascii="Times New Roman" w:hAnsi="Times New Roman" w:cs="Times New Roman"/>
        </w:rPr>
      </w:pPr>
      <w:r w:rsidRPr="000A3EFA">
        <w:rPr>
          <w:rFonts w:ascii="Times New Roman" w:hAnsi="Times New Roman" w:cs="Times New Roman"/>
          <w:i/>
          <w:iCs/>
        </w:rPr>
        <w:t>Political Philosophy: Hobbes to Nietzsche</w:t>
      </w:r>
    </w:p>
    <w:p w14:paraId="0B3C72C7" w14:textId="77777777" w:rsidR="00C96D3B" w:rsidRPr="000A3EFA" w:rsidRDefault="00C96D3B">
      <w:pPr>
        <w:jc w:val="both"/>
        <w:rPr>
          <w:rFonts w:ascii="Times New Roman" w:hAnsi="Times New Roman" w:cs="Times New Roman"/>
        </w:rPr>
      </w:pPr>
    </w:p>
    <w:p w14:paraId="290BFC35" w14:textId="77777777" w:rsidR="00C96D3B" w:rsidRPr="000A3EFA" w:rsidRDefault="00C96D3B">
      <w:pPr>
        <w:ind w:firstLine="720"/>
        <w:jc w:val="both"/>
        <w:rPr>
          <w:rFonts w:ascii="Times New Roman" w:hAnsi="Times New Roman" w:cs="Times New Roman"/>
        </w:rPr>
      </w:pPr>
      <w:r w:rsidRPr="000A3EFA">
        <w:rPr>
          <w:rFonts w:ascii="Times New Roman" w:hAnsi="Times New Roman" w:cs="Times New Roman"/>
        </w:rPr>
        <w:t>This course will examine several leading works of political philosophy that have fundamentally influenced modern views regarding aut</w:t>
      </w:r>
      <w:r w:rsidR="00484CEC">
        <w:rPr>
          <w:rFonts w:ascii="Times New Roman" w:hAnsi="Times New Roman" w:cs="Times New Roman"/>
        </w:rPr>
        <w:t xml:space="preserve">hority, </w:t>
      </w:r>
      <w:proofErr w:type="gramStart"/>
      <w:r w:rsidR="00484CEC">
        <w:rPr>
          <w:rFonts w:ascii="Times New Roman" w:hAnsi="Times New Roman" w:cs="Times New Roman"/>
        </w:rPr>
        <w:t>legitimacy</w:t>
      </w:r>
      <w:proofErr w:type="gramEnd"/>
      <w:r w:rsidR="00484CEC">
        <w:rPr>
          <w:rFonts w:ascii="Times New Roman" w:hAnsi="Times New Roman" w:cs="Times New Roman"/>
        </w:rPr>
        <w:t xml:space="preserve"> and justice.</w:t>
      </w:r>
      <w:r w:rsidRPr="000A3EFA">
        <w:rPr>
          <w:rFonts w:ascii="Times New Roman" w:hAnsi="Times New Roman" w:cs="Times New Roman"/>
        </w:rPr>
        <w:t xml:space="preserve">  Our examination of these texts will focus on several key questions relating to the legitimacy of government institutions.  A central theme of the course is the role of consent in justifying authority.  Why should we believe that the legitimacy of political power does derive from the consent of the governed?  Is the average citizen, in fact, well qualified to evaluate the design and operations of political institutions?  And what counts as consent?  Has anyone alive today consented to the authority of the U.S. Constitution?  Should persons or groups opposed to a constitutional amendment be considered to consent to the provision if it is adopted despite their opposition?  Finally, are political acts </w:t>
      </w:r>
      <w:proofErr w:type="gramStart"/>
      <w:r w:rsidRPr="000A3EFA">
        <w:rPr>
          <w:rFonts w:ascii="Times New Roman" w:hAnsi="Times New Roman" w:cs="Times New Roman"/>
        </w:rPr>
        <w:t>by definition illegitimate</w:t>
      </w:r>
      <w:proofErr w:type="gramEnd"/>
      <w:r w:rsidRPr="000A3EFA">
        <w:rPr>
          <w:rFonts w:ascii="Times New Roman" w:hAnsi="Times New Roman" w:cs="Times New Roman"/>
        </w:rPr>
        <w:t xml:space="preserve"> if we can demonstrate that the governed would not have consented to those acts?  Does this mean that unpopular Supreme Court decisions lack legitimacy?  </w:t>
      </w:r>
    </w:p>
    <w:p w14:paraId="4BD754C5" w14:textId="77777777" w:rsidR="00C96D3B" w:rsidRPr="000A3EFA" w:rsidRDefault="00C96D3B">
      <w:pPr>
        <w:jc w:val="both"/>
        <w:rPr>
          <w:rFonts w:ascii="Times New Roman" w:hAnsi="Times New Roman" w:cs="Times New Roman"/>
        </w:rPr>
      </w:pPr>
    </w:p>
    <w:p w14:paraId="1EDBE967" w14:textId="77777777" w:rsidR="00C96D3B" w:rsidRPr="000A3EFA" w:rsidRDefault="00C96D3B" w:rsidP="00484CEC">
      <w:pPr>
        <w:ind w:firstLine="720"/>
        <w:jc w:val="both"/>
        <w:rPr>
          <w:rFonts w:ascii="Times New Roman" w:hAnsi="Times New Roman" w:cs="Times New Roman"/>
        </w:rPr>
      </w:pPr>
      <w:r w:rsidRPr="000A3EFA">
        <w:rPr>
          <w:rFonts w:ascii="Times New Roman" w:hAnsi="Times New Roman" w:cs="Times New Roman"/>
        </w:rPr>
        <w:t xml:space="preserve">The course will focus on key texts of the social contract tradition: the major works of Hobbes, </w:t>
      </w:r>
      <w:proofErr w:type="gramStart"/>
      <w:r w:rsidRPr="000A3EFA">
        <w:rPr>
          <w:rFonts w:ascii="Times New Roman" w:hAnsi="Times New Roman" w:cs="Times New Roman"/>
        </w:rPr>
        <w:t>Locke</w:t>
      </w:r>
      <w:proofErr w:type="gramEnd"/>
      <w:r w:rsidRPr="000A3EFA">
        <w:rPr>
          <w:rFonts w:ascii="Times New Roman" w:hAnsi="Times New Roman" w:cs="Times New Roman"/>
        </w:rPr>
        <w:t xml:space="preserve"> and Rousseau.  Social contract theory, which argues for the centrality of consent in constituting legitimate government, significantly influenced the thought of the American founders and the drafters of the Constitution.  After examining the classic texts of social contract theory, we will discuss two influential critiques.  The Marxist critique attempts to replace traditional concerns regarding political legitimacy with a focus on political economy, while Nietzsche's critique rejects the view that political institutions are appropriately viewed as legitimate or rational. </w:t>
      </w:r>
    </w:p>
    <w:p w14:paraId="7595D41B" w14:textId="77777777" w:rsidR="00C96D3B" w:rsidRPr="000A3EFA" w:rsidRDefault="00C96D3B">
      <w:pPr>
        <w:jc w:val="both"/>
        <w:rPr>
          <w:rFonts w:ascii="Times New Roman" w:hAnsi="Times New Roman" w:cs="Times New Roman"/>
        </w:rPr>
      </w:pPr>
    </w:p>
    <w:p w14:paraId="0FF6F8C9" w14:textId="77777777" w:rsidR="00C96D3B" w:rsidRPr="000A3EFA" w:rsidRDefault="00C96D3B">
      <w:pPr>
        <w:ind w:firstLine="720"/>
        <w:jc w:val="both"/>
        <w:rPr>
          <w:rFonts w:ascii="Times New Roman" w:hAnsi="Times New Roman" w:cs="Times New Roman"/>
        </w:rPr>
      </w:pPr>
      <w:r w:rsidRPr="000A3EFA">
        <w:rPr>
          <w:rFonts w:ascii="Times New Roman" w:hAnsi="Times New Roman" w:cs="Times New Roman"/>
        </w:rPr>
        <w:t>These texts are available at the University Bookstore:</w:t>
      </w:r>
    </w:p>
    <w:p w14:paraId="10B2FCEE" w14:textId="77777777" w:rsidR="00C96D3B" w:rsidRPr="000A3EFA" w:rsidRDefault="00C96D3B">
      <w:pPr>
        <w:jc w:val="both"/>
        <w:rPr>
          <w:rFonts w:ascii="Times New Roman" w:hAnsi="Times New Roman" w:cs="Times New Roman"/>
        </w:rPr>
      </w:pPr>
    </w:p>
    <w:p w14:paraId="3D9DFBFF" w14:textId="77777777" w:rsidR="00C96D3B" w:rsidRPr="000A3EFA" w:rsidRDefault="00C96D3B">
      <w:pPr>
        <w:ind w:firstLine="720"/>
        <w:jc w:val="both"/>
        <w:rPr>
          <w:rFonts w:ascii="Times New Roman" w:hAnsi="Times New Roman" w:cs="Times New Roman"/>
        </w:rPr>
      </w:pPr>
      <w:r w:rsidRPr="000A3EFA">
        <w:rPr>
          <w:rFonts w:ascii="Times New Roman" w:hAnsi="Times New Roman" w:cs="Times New Roman"/>
        </w:rPr>
        <w:t xml:space="preserve">Thomas Hobbes, </w:t>
      </w:r>
      <w:r w:rsidRPr="000A3EFA">
        <w:rPr>
          <w:rFonts w:ascii="Times New Roman" w:hAnsi="Times New Roman" w:cs="Times New Roman"/>
          <w:i/>
          <w:iCs/>
        </w:rPr>
        <w:t>Leviathan</w:t>
      </w:r>
      <w:r w:rsidR="00FC2B6B">
        <w:rPr>
          <w:rFonts w:ascii="Times New Roman" w:hAnsi="Times New Roman" w:cs="Times New Roman"/>
        </w:rPr>
        <w:t>, ed.</w:t>
      </w:r>
      <w:r w:rsidRPr="000A3EFA">
        <w:rPr>
          <w:rFonts w:ascii="Times New Roman" w:hAnsi="Times New Roman" w:cs="Times New Roman"/>
        </w:rPr>
        <w:t xml:space="preserve"> Edwin Curley (Hackett)</w:t>
      </w:r>
    </w:p>
    <w:p w14:paraId="70D92EB0" w14:textId="77777777" w:rsidR="00C96D3B" w:rsidRPr="000A3EFA" w:rsidRDefault="00C96D3B">
      <w:pPr>
        <w:jc w:val="both"/>
        <w:rPr>
          <w:rFonts w:ascii="Times New Roman" w:hAnsi="Times New Roman" w:cs="Times New Roman"/>
        </w:rPr>
      </w:pPr>
    </w:p>
    <w:p w14:paraId="56E119F6" w14:textId="77777777" w:rsidR="00C96D3B" w:rsidRPr="000A3EFA" w:rsidRDefault="00C96D3B" w:rsidP="00402577">
      <w:pPr>
        <w:tabs>
          <w:tab w:val="left" w:pos="-1440"/>
        </w:tabs>
        <w:ind w:left="720"/>
        <w:jc w:val="both"/>
        <w:rPr>
          <w:rFonts w:ascii="Times New Roman" w:hAnsi="Times New Roman" w:cs="Times New Roman"/>
        </w:rPr>
      </w:pPr>
      <w:r w:rsidRPr="000A3EFA">
        <w:rPr>
          <w:rFonts w:ascii="Times New Roman" w:hAnsi="Times New Roman" w:cs="Times New Roman"/>
        </w:rPr>
        <w:t xml:space="preserve">John Locke, </w:t>
      </w:r>
      <w:r w:rsidRPr="000A3EFA">
        <w:rPr>
          <w:rFonts w:ascii="Times New Roman" w:hAnsi="Times New Roman" w:cs="Times New Roman"/>
          <w:i/>
          <w:iCs/>
        </w:rPr>
        <w:t>Two Treatises of Government</w:t>
      </w:r>
      <w:r w:rsidR="00FC2B6B">
        <w:rPr>
          <w:rFonts w:ascii="Times New Roman" w:hAnsi="Times New Roman" w:cs="Times New Roman"/>
        </w:rPr>
        <w:t>, ed.</w:t>
      </w:r>
      <w:r w:rsidR="00402577">
        <w:rPr>
          <w:rFonts w:ascii="Times New Roman" w:hAnsi="Times New Roman" w:cs="Times New Roman"/>
        </w:rPr>
        <w:t xml:space="preserve"> Peter </w:t>
      </w:r>
      <w:proofErr w:type="spellStart"/>
      <w:r w:rsidR="00402577">
        <w:rPr>
          <w:rFonts w:ascii="Times New Roman" w:hAnsi="Times New Roman" w:cs="Times New Roman"/>
        </w:rPr>
        <w:t>Laslett</w:t>
      </w:r>
      <w:proofErr w:type="spellEnd"/>
      <w:r w:rsidR="00402577">
        <w:rPr>
          <w:rFonts w:ascii="Times New Roman" w:hAnsi="Times New Roman" w:cs="Times New Roman"/>
        </w:rPr>
        <w:t xml:space="preserve"> </w:t>
      </w:r>
      <w:r w:rsidRPr="000A3EFA">
        <w:rPr>
          <w:rFonts w:ascii="Times New Roman" w:hAnsi="Times New Roman" w:cs="Times New Roman"/>
        </w:rPr>
        <w:t>(Cambridge University Press)</w:t>
      </w:r>
    </w:p>
    <w:p w14:paraId="14ADCE4F" w14:textId="77777777" w:rsidR="00C96D3B" w:rsidRPr="000A3EFA" w:rsidRDefault="00C96D3B">
      <w:pPr>
        <w:jc w:val="both"/>
        <w:rPr>
          <w:rFonts w:ascii="Times New Roman" w:hAnsi="Times New Roman" w:cs="Times New Roman"/>
        </w:rPr>
      </w:pPr>
    </w:p>
    <w:p w14:paraId="6AD05B4D" w14:textId="77777777" w:rsidR="00C96D3B" w:rsidRPr="000A3EFA" w:rsidRDefault="00C96D3B" w:rsidP="00402577">
      <w:pPr>
        <w:tabs>
          <w:tab w:val="left" w:pos="-1440"/>
        </w:tabs>
        <w:ind w:left="720"/>
        <w:jc w:val="both"/>
        <w:rPr>
          <w:rFonts w:ascii="Times New Roman" w:hAnsi="Times New Roman" w:cs="Times New Roman"/>
        </w:rPr>
      </w:pPr>
      <w:r w:rsidRPr="000A3EFA">
        <w:rPr>
          <w:rFonts w:ascii="Times New Roman" w:hAnsi="Times New Roman" w:cs="Times New Roman"/>
        </w:rPr>
        <w:t xml:space="preserve">Jean-Jacques Rousseau, </w:t>
      </w:r>
      <w:r w:rsidRPr="000A3EFA">
        <w:rPr>
          <w:rFonts w:ascii="Times New Roman" w:hAnsi="Times New Roman" w:cs="Times New Roman"/>
          <w:i/>
          <w:iCs/>
        </w:rPr>
        <w:t>First and Second Discourses</w:t>
      </w:r>
      <w:r w:rsidR="00FC2B6B">
        <w:rPr>
          <w:rFonts w:ascii="Times New Roman" w:hAnsi="Times New Roman" w:cs="Times New Roman"/>
        </w:rPr>
        <w:t>, ed.</w:t>
      </w:r>
      <w:r w:rsidRPr="000A3EFA">
        <w:rPr>
          <w:rFonts w:ascii="Times New Roman" w:hAnsi="Times New Roman" w:cs="Times New Roman"/>
        </w:rPr>
        <w:t xml:space="preserve"> Roger D. Masters (St. Martin's Press)</w:t>
      </w:r>
    </w:p>
    <w:p w14:paraId="564B986D" w14:textId="77777777" w:rsidR="00C96D3B" w:rsidRPr="000A3EFA" w:rsidRDefault="00C96D3B">
      <w:pPr>
        <w:jc w:val="both"/>
        <w:rPr>
          <w:rFonts w:ascii="Times New Roman" w:hAnsi="Times New Roman" w:cs="Times New Roman"/>
        </w:rPr>
      </w:pPr>
    </w:p>
    <w:p w14:paraId="2D236664" w14:textId="77777777" w:rsidR="00C96D3B" w:rsidRPr="000A3EFA" w:rsidRDefault="00C96D3B" w:rsidP="00402577">
      <w:pPr>
        <w:tabs>
          <w:tab w:val="left" w:pos="-1440"/>
        </w:tabs>
        <w:ind w:left="720"/>
        <w:jc w:val="both"/>
        <w:rPr>
          <w:rFonts w:ascii="Times New Roman" w:hAnsi="Times New Roman" w:cs="Times New Roman"/>
        </w:rPr>
      </w:pPr>
      <w:r w:rsidRPr="000A3EFA">
        <w:rPr>
          <w:rFonts w:ascii="Times New Roman" w:hAnsi="Times New Roman" w:cs="Times New Roman"/>
        </w:rPr>
        <w:t xml:space="preserve">Jean-Jacques Rousseau, </w:t>
      </w:r>
      <w:r w:rsidRPr="000A3EFA">
        <w:rPr>
          <w:rFonts w:ascii="Times New Roman" w:hAnsi="Times New Roman" w:cs="Times New Roman"/>
          <w:i/>
          <w:iCs/>
        </w:rPr>
        <w:t>On the Social Contract</w:t>
      </w:r>
      <w:r w:rsidR="00FC2B6B">
        <w:rPr>
          <w:rFonts w:ascii="Times New Roman" w:hAnsi="Times New Roman" w:cs="Times New Roman"/>
        </w:rPr>
        <w:t>, ed.</w:t>
      </w:r>
      <w:r w:rsidR="00402577">
        <w:rPr>
          <w:rFonts w:ascii="Times New Roman" w:hAnsi="Times New Roman" w:cs="Times New Roman"/>
        </w:rPr>
        <w:t xml:space="preserve"> Roger </w:t>
      </w:r>
      <w:r w:rsidRPr="000A3EFA">
        <w:rPr>
          <w:rFonts w:ascii="Times New Roman" w:hAnsi="Times New Roman" w:cs="Times New Roman"/>
        </w:rPr>
        <w:t>D. Masters (St. Martin's Press)</w:t>
      </w:r>
    </w:p>
    <w:p w14:paraId="421BC72C" w14:textId="77777777" w:rsidR="00C96D3B" w:rsidRPr="000A3EFA" w:rsidRDefault="00C96D3B">
      <w:pPr>
        <w:jc w:val="both"/>
        <w:rPr>
          <w:rFonts w:ascii="Times New Roman" w:hAnsi="Times New Roman" w:cs="Times New Roman"/>
        </w:rPr>
      </w:pPr>
    </w:p>
    <w:p w14:paraId="3EB4A958" w14:textId="77777777" w:rsidR="00C96D3B" w:rsidRPr="000A3EFA" w:rsidRDefault="00C96D3B">
      <w:pPr>
        <w:tabs>
          <w:tab w:val="left" w:pos="-1440"/>
        </w:tabs>
        <w:ind w:firstLine="720"/>
        <w:jc w:val="both"/>
        <w:rPr>
          <w:rFonts w:ascii="Times New Roman" w:hAnsi="Times New Roman" w:cs="Times New Roman"/>
        </w:rPr>
      </w:pPr>
      <w:r w:rsidRPr="000A3EFA">
        <w:rPr>
          <w:rFonts w:ascii="Times New Roman" w:hAnsi="Times New Roman" w:cs="Times New Roman"/>
        </w:rPr>
        <w:t xml:space="preserve">Karl Marx, </w:t>
      </w:r>
      <w:r w:rsidRPr="000A3EFA">
        <w:rPr>
          <w:rFonts w:ascii="Times New Roman" w:hAnsi="Times New Roman" w:cs="Times New Roman"/>
          <w:i/>
          <w:iCs/>
        </w:rPr>
        <w:t>Selected Writings</w:t>
      </w:r>
      <w:r w:rsidR="00FC2B6B">
        <w:rPr>
          <w:rFonts w:ascii="Times New Roman" w:hAnsi="Times New Roman" w:cs="Times New Roman"/>
        </w:rPr>
        <w:t>, ed.</w:t>
      </w:r>
      <w:r w:rsidR="00402577">
        <w:rPr>
          <w:rFonts w:ascii="Times New Roman" w:hAnsi="Times New Roman" w:cs="Times New Roman"/>
        </w:rPr>
        <w:t xml:space="preserve"> Lawrence H. Simon </w:t>
      </w:r>
      <w:r w:rsidRPr="000A3EFA">
        <w:rPr>
          <w:rFonts w:ascii="Times New Roman" w:hAnsi="Times New Roman" w:cs="Times New Roman"/>
        </w:rPr>
        <w:t>(Hackett)</w:t>
      </w:r>
    </w:p>
    <w:p w14:paraId="33D15DF3" w14:textId="77777777" w:rsidR="00C96D3B" w:rsidRPr="000A3EFA" w:rsidRDefault="00C96D3B">
      <w:pPr>
        <w:jc w:val="both"/>
        <w:rPr>
          <w:rFonts w:ascii="Times New Roman" w:hAnsi="Times New Roman" w:cs="Times New Roman"/>
        </w:rPr>
      </w:pPr>
    </w:p>
    <w:p w14:paraId="020E09F9" w14:textId="77777777" w:rsidR="00C96D3B" w:rsidRDefault="00C96D3B" w:rsidP="00FC2B6B">
      <w:pPr>
        <w:tabs>
          <w:tab w:val="left" w:pos="-1440"/>
        </w:tabs>
        <w:ind w:left="720"/>
        <w:jc w:val="both"/>
        <w:rPr>
          <w:rFonts w:ascii="Times New Roman" w:hAnsi="Times New Roman" w:cs="Times New Roman"/>
        </w:rPr>
      </w:pPr>
      <w:r w:rsidRPr="000A3EFA">
        <w:rPr>
          <w:rFonts w:ascii="Times New Roman" w:hAnsi="Times New Roman" w:cs="Times New Roman"/>
        </w:rPr>
        <w:t>Fr</w:t>
      </w:r>
      <w:r w:rsidR="006C0A75">
        <w:rPr>
          <w:rFonts w:ascii="Times New Roman" w:hAnsi="Times New Roman" w:cs="Times New Roman"/>
        </w:rPr>
        <w:t>ied</w:t>
      </w:r>
      <w:r w:rsidRPr="000A3EFA">
        <w:rPr>
          <w:rFonts w:ascii="Times New Roman" w:hAnsi="Times New Roman" w:cs="Times New Roman"/>
        </w:rPr>
        <w:t xml:space="preserve">rich Nietzsche, </w:t>
      </w:r>
      <w:r w:rsidR="00D3568F">
        <w:rPr>
          <w:rFonts w:ascii="Times New Roman" w:hAnsi="Times New Roman" w:cs="Times New Roman"/>
          <w:i/>
          <w:iCs/>
        </w:rPr>
        <w:t>On the Genea</w:t>
      </w:r>
      <w:r w:rsidRPr="000A3EFA">
        <w:rPr>
          <w:rFonts w:ascii="Times New Roman" w:hAnsi="Times New Roman" w:cs="Times New Roman"/>
          <w:i/>
          <w:iCs/>
        </w:rPr>
        <w:t>logy of Morality</w:t>
      </w:r>
      <w:r w:rsidR="00FC2B6B">
        <w:rPr>
          <w:rFonts w:ascii="Times New Roman" w:hAnsi="Times New Roman" w:cs="Times New Roman"/>
        </w:rPr>
        <w:t>, ed.</w:t>
      </w:r>
      <w:r w:rsidR="00402577">
        <w:rPr>
          <w:rFonts w:ascii="Times New Roman" w:hAnsi="Times New Roman" w:cs="Times New Roman"/>
        </w:rPr>
        <w:t xml:space="preserve"> </w:t>
      </w:r>
      <w:r w:rsidRPr="000A3EFA">
        <w:rPr>
          <w:rFonts w:ascii="Times New Roman" w:hAnsi="Times New Roman" w:cs="Times New Roman"/>
        </w:rPr>
        <w:t>Keith Ansell-Pearson (Cambridge University Press)</w:t>
      </w:r>
    </w:p>
    <w:p w14:paraId="6FA14F00" w14:textId="77777777" w:rsidR="00C96D3B" w:rsidRDefault="00C96D3B">
      <w:pPr>
        <w:ind w:firstLine="2880"/>
        <w:jc w:val="both"/>
        <w:rPr>
          <w:rFonts w:ascii="Times New Roman" w:hAnsi="Times New Roman" w:cs="Times New Roman"/>
          <w:i/>
          <w:iCs/>
        </w:rPr>
      </w:pPr>
      <w:r w:rsidRPr="000A3EFA">
        <w:rPr>
          <w:rFonts w:ascii="Times New Roman" w:hAnsi="Times New Roman" w:cs="Times New Roman"/>
        </w:rPr>
        <w:lastRenderedPageBreak/>
        <w:t xml:space="preserve">     </w:t>
      </w:r>
      <w:r w:rsidRPr="000A3EFA">
        <w:rPr>
          <w:rFonts w:ascii="Times New Roman" w:hAnsi="Times New Roman" w:cs="Times New Roman"/>
          <w:i/>
          <w:iCs/>
        </w:rPr>
        <w:t>Assignments</w:t>
      </w:r>
    </w:p>
    <w:p w14:paraId="1A60A007" w14:textId="77777777" w:rsidR="00137513" w:rsidRPr="000A3EFA" w:rsidRDefault="00137513">
      <w:pPr>
        <w:ind w:firstLine="2880"/>
        <w:jc w:val="both"/>
        <w:rPr>
          <w:rFonts w:ascii="Times New Roman" w:hAnsi="Times New Roman" w:cs="Times New Roman"/>
        </w:rPr>
      </w:pPr>
    </w:p>
    <w:p w14:paraId="07E7DBAD" w14:textId="77777777" w:rsidR="00C96D3B" w:rsidRPr="000A3EFA" w:rsidRDefault="00137513">
      <w:pPr>
        <w:jc w:val="both"/>
        <w:rPr>
          <w:rFonts w:ascii="Times New Roman" w:hAnsi="Times New Roman" w:cs="Times New Roman"/>
        </w:rPr>
      </w:pPr>
      <w:r>
        <w:rPr>
          <w:rFonts w:ascii="Times New Roman" w:hAnsi="Times New Roman" w:cs="Times New Roman"/>
        </w:rPr>
        <w:t xml:space="preserve">I. </w:t>
      </w:r>
      <w:r w:rsidR="00C96D3B" w:rsidRPr="000A3EFA">
        <w:rPr>
          <w:rFonts w:ascii="Times New Roman" w:hAnsi="Times New Roman" w:cs="Times New Roman"/>
          <w:i/>
          <w:iCs/>
        </w:rPr>
        <w:t>Hobbes</w:t>
      </w:r>
    </w:p>
    <w:p w14:paraId="64E338FD" w14:textId="77777777" w:rsidR="003B5356" w:rsidRDefault="003B5356">
      <w:pPr>
        <w:jc w:val="both"/>
        <w:rPr>
          <w:rFonts w:ascii="Times New Roman" w:hAnsi="Times New Roman" w:cs="Times New Roman"/>
        </w:rPr>
      </w:pPr>
      <w:r>
        <w:rPr>
          <w:rFonts w:ascii="Times New Roman" w:hAnsi="Times New Roman" w:cs="Times New Roman"/>
        </w:rPr>
        <w:t xml:space="preserve">                 </w:t>
      </w:r>
    </w:p>
    <w:p w14:paraId="7C0E2423" w14:textId="77777777" w:rsidR="00C96D3B" w:rsidRDefault="00024AD3">
      <w:pPr>
        <w:jc w:val="both"/>
        <w:rPr>
          <w:rFonts w:ascii="Times New Roman" w:hAnsi="Times New Roman" w:cs="Times New Roman"/>
        </w:rPr>
      </w:pPr>
      <w:r>
        <w:rPr>
          <w:rFonts w:ascii="Times New Roman" w:hAnsi="Times New Roman" w:cs="Times New Roman"/>
        </w:rPr>
        <w:t>Thursday, August 17</w:t>
      </w:r>
    </w:p>
    <w:p w14:paraId="458D57F0" w14:textId="77777777" w:rsidR="004C632D" w:rsidRDefault="004C632D">
      <w:pPr>
        <w:jc w:val="both"/>
        <w:rPr>
          <w:rFonts w:ascii="Times New Roman" w:hAnsi="Times New Roman" w:cs="Times New Roman"/>
        </w:rPr>
      </w:pPr>
      <w:r>
        <w:rPr>
          <w:rFonts w:ascii="Times New Roman" w:hAnsi="Times New Roman" w:cs="Times New Roman"/>
        </w:rPr>
        <w:t xml:space="preserve">Introduction </w:t>
      </w:r>
    </w:p>
    <w:p w14:paraId="5A736A87" w14:textId="77777777" w:rsidR="004C632D" w:rsidRDefault="004C632D">
      <w:pPr>
        <w:jc w:val="both"/>
        <w:rPr>
          <w:rFonts w:ascii="Times New Roman" w:hAnsi="Times New Roman" w:cs="Times New Roman"/>
        </w:rPr>
      </w:pPr>
    </w:p>
    <w:p w14:paraId="18CA9CCE" w14:textId="77777777" w:rsidR="004C632D" w:rsidRPr="000A3EFA" w:rsidRDefault="00C8688F" w:rsidP="004C632D">
      <w:pPr>
        <w:jc w:val="both"/>
        <w:rPr>
          <w:rFonts w:ascii="Times New Roman" w:hAnsi="Times New Roman" w:cs="Times New Roman"/>
        </w:rPr>
      </w:pPr>
      <w:r>
        <w:rPr>
          <w:rFonts w:ascii="Times New Roman" w:hAnsi="Times New Roman" w:cs="Times New Roman"/>
        </w:rPr>
        <w:t>Tues</w:t>
      </w:r>
      <w:r w:rsidR="004C632D">
        <w:rPr>
          <w:rFonts w:ascii="Times New Roman" w:hAnsi="Times New Roman" w:cs="Times New Roman"/>
        </w:rPr>
        <w:t xml:space="preserve">day, </w:t>
      </w:r>
      <w:r w:rsidR="00024AD3">
        <w:rPr>
          <w:rFonts w:ascii="Times New Roman" w:hAnsi="Times New Roman" w:cs="Times New Roman"/>
        </w:rPr>
        <w:t>August 22</w:t>
      </w:r>
    </w:p>
    <w:p w14:paraId="2FEE438F" w14:textId="77777777" w:rsidR="00C96D3B" w:rsidRPr="000A3EFA" w:rsidRDefault="00C96D3B">
      <w:pPr>
        <w:jc w:val="both"/>
        <w:rPr>
          <w:rFonts w:ascii="Times New Roman" w:hAnsi="Times New Roman" w:cs="Times New Roman"/>
        </w:rPr>
      </w:pPr>
      <w:r w:rsidRPr="000A3EFA">
        <w:rPr>
          <w:rFonts w:ascii="Times New Roman" w:hAnsi="Times New Roman" w:cs="Times New Roman"/>
          <w:i/>
          <w:iCs/>
        </w:rPr>
        <w:t>Leviathan</w:t>
      </w:r>
      <w:r w:rsidRPr="000A3EFA">
        <w:rPr>
          <w:rFonts w:ascii="Times New Roman" w:hAnsi="Times New Roman" w:cs="Times New Roman"/>
        </w:rPr>
        <w:t>: pp.1-11; 27-37</w:t>
      </w:r>
    </w:p>
    <w:p w14:paraId="62A28BAE" w14:textId="77777777" w:rsidR="00C96D3B" w:rsidRPr="000A3EFA" w:rsidRDefault="00C96D3B">
      <w:pPr>
        <w:jc w:val="both"/>
        <w:rPr>
          <w:rFonts w:ascii="Times New Roman" w:hAnsi="Times New Roman" w:cs="Times New Roman"/>
        </w:rPr>
      </w:pPr>
    </w:p>
    <w:p w14:paraId="10D57E09" w14:textId="77777777" w:rsidR="004C632D" w:rsidRPr="000A3EFA" w:rsidRDefault="00024AD3" w:rsidP="004C632D">
      <w:pPr>
        <w:jc w:val="both"/>
        <w:rPr>
          <w:rFonts w:ascii="Times New Roman" w:hAnsi="Times New Roman" w:cs="Times New Roman"/>
        </w:rPr>
      </w:pPr>
      <w:r>
        <w:rPr>
          <w:rFonts w:ascii="Times New Roman" w:hAnsi="Times New Roman" w:cs="Times New Roman"/>
        </w:rPr>
        <w:t>Thursday, August 24</w:t>
      </w:r>
    </w:p>
    <w:p w14:paraId="6950E15B" w14:textId="77777777" w:rsidR="00C96D3B" w:rsidRDefault="00C96D3B">
      <w:pPr>
        <w:jc w:val="both"/>
        <w:rPr>
          <w:rFonts w:ascii="Times New Roman" w:hAnsi="Times New Roman" w:cs="Times New Roman"/>
        </w:rPr>
      </w:pPr>
      <w:r w:rsidRPr="000A3EFA">
        <w:rPr>
          <w:rFonts w:ascii="Times New Roman" w:hAnsi="Times New Roman" w:cs="Times New Roman"/>
          <w:i/>
          <w:iCs/>
        </w:rPr>
        <w:t>Leviathan</w:t>
      </w:r>
      <w:r w:rsidR="001709F5">
        <w:rPr>
          <w:rFonts w:ascii="Times New Roman" w:hAnsi="Times New Roman" w:cs="Times New Roman"/>
        </w:rPr>
        <w:t>: pp. 47-63 (skim 64-74)</w:t>
      </w:r>
    </w:p>
    <w:p w14:paraId="5EE241D7" w14:textId="77777777" w:rsidR="001709F5" w:rsidRPr="000A3EFA" w:rsidRDefault="001709F5">
      <w:pPr>
        <w:jc w:val="both"/>
        <w:rPr>
          <w:rFonts w:ascii="Times New Roman" w:hAnsi="Times New Roman" w:cs="Times New Roman"/>
        </w:rPr>
      </w:pPr>
    </w:p>
    <w:p w14:paraId="2904B085" w14:textId="77777777" w:rsidR="00C96D3B" w:rsidRPr="000A3EFA" w:rsidRDefault="00C96D3B">
      <w:pPr>
        <w:jc w:val="both"/>
        <w:rPr>
          <w:rFonts w:ascii="Times New Roman" w:hAnsi="Times New Roman" w:cs="Times New Roman"/>
        </w:rPr>
        <w:sectPr w:rsidR="00C96D3B" w:rsidRPr="000A3EFA">
          <w:footerReference w:type="default" r:id="rId8"/>
          <w:pgSz w:w="12240" w:h="15840"/>
          <w:pgMar w:top="1440" w:right="1440" w:bottom="1440" w:left="1440" w:header="1440" w:footer="1440" w:gutter="0"/>
          <w:cols w:space="720"/>
          <w:noEndnote/>
        </w:sectPr>
      </w:pPr>
    </w:p>
    <w:p w14:paraId="33F4A8DF" w14:textId="77777777" w:rsidR="00C96D3B" w:rsidRPr="000A3EFA" w:rsidRDefault="00C96D3B">
      <w:pPr>
        <w:jc w:val="both"/>
        <w:rPr>
          <w:rFonts w:ascii="Times New Roman" w:hAnsi="Times New Roman" w:cs="Times New Roman"/>
        </w:rPr>
      </w:pPr>
      <w:r w:rsidRPr="000A3EFA">
        <w:rPr>
          <w:rFonts w:ascii="Times New Roman" w:hAnsi="Times New Roman" w:cs="Times New Roman"/>
        </w:rPr>
        <w:t>What are the political implications of Hobbes' claim that "no discourse whatsoever can end in absolute knowledge of fact" (p. 35)?  Does the study of political philosophy produce absolute or conditional knowledge?  Does Hobbes' account of human inclinations (</w:t>
      </w:r>
      <w:proofErr w:type="spellStart"/>
      <w:r w:rsidRPr="000A3EFA">
        <w:rPr>
          <w:rFonts w:ascii="Times New Roman" w:hAnsi="Times New Roman" w:cs="Times New Roman"/>
        </w:rPr>
        <w:t>ch.</w:t>
      </w:r>
      <w:proofErr w:type="spellEnd"/>
      <w:r w:rsidRPr="000A3EFA">
        <w:rPr>
          <w:rFonts w:ascii="Times New Roman" w:hAnsi="Times New Roman" w:cs="Times New Roman"/>
        </w:rPr>
        <w:t xml:space="preserve"> xi) suggest that "living together in peace and unity" (p. 57) is a feasible goal?  What is the purpose of religion in Hobbesian society?  </w:t>
      </w:r>
    </w:p>
    <w:p w14:paraId="4BFF4296" w14:textId="77777777" w:rsidR="00C96D3B" w:rsidRPr="000A3EFA" w:rsidRDefault="00C96D3B">
      <w:pPr>
        <w:jc w:val="both"/>
        <w:rPr>
          <w:rFonts w:ascii="Times New Roman" w:hAnsi="Times New Roman" w:cs="Times New Roman"/>
        </w:rPr>
      </w:pPr>
    </w:p>
    <w:p w14:paraId="1AAA4A96" w14:textId="77777777" w:rsidR="004C632D" w:rsidRDefault="00024AD3">
      <w:pPr>
        <w:jc w:val="both"/>
        <w:rPr>
          <w:rFonts w:ascii="Times New Roman" w:hAnsi="Times New Roman" w:cs="Times New Roman"/>
        </w:rPr>
      </w:pPr>
      <w:r>
        <w:rPr>
          <w:rFonts w:ascii="Times New Roman" w:hAnsi="Times New Roman" w:cs="Times New Roman"/>
        </w:rPr>
        <w:t>Tuesday, August 29</w:t>
      </w:r>
    </w:p>
    <w:p w14:paraId="11FC2B05" w14:textId="77777777" w:rsidR="00C96D3B" w:rsidRPr="000A3EFA" w:rsidRDefault="00C96D3B">
      <w:pPr>
        <w:jc w:val="both"/>
        <w:rPr>
          <w:rFonts w:ascii="Times New Roman" w:hAnsi="Times New Roman" w:cs="Times New Roman"/>
        </w:rPr>
      </w:pPr>
      <w:r w:rsidRPr="000A3EFA">
        <w:rPr>
          <w:rFonts w:ascii="Times New Roman" w:hAnsi="Times New Roman" w:cs="Times New Roman"/>
          <w:i/>
          <w:iCs/>
        </w:rPr>
        <w:t>Leviathan:</w:t>
      </w:r>
      <w:r w:rsidR="001709F5">
        <w:rPr>
          <w:rFonts w:ascii="Times New Roman" w:hAnsi="Times New Roman" w:cs="Times New Roman"/>
        </w:rPr>
        <w:t xml:space="preserve"> 74-100</w:t>
      </w:r>
    </w:p>
    <w:p w14:paraId="120B2015" w14:textId="77777777" w:rsidR="00C96D3B" w:rsidRPr="000A3EFA" w:rsidRDefault="00C96D3B">
      <w:pPr>
        <w:jc w:val="both"/>
        <w:rPr>
          <w:rFonts w:ascii="Times New Roman" w:hAnsi="Times New Roman" w:cs="Times New Roman"/>
        </w:rPr>
      </w:pPr>
    </w:p>
    <w:p w14:paraId="4FDA811F" w14:textId="77777777" w:rsidR="00C96D3B" w:rsidRPr="000A3EFA" w:rsidRDefault="00C96D3B">
      <w:pPr>
        <w:jc w:val="both"/>
        <w:rPr>
          <w:rFonts w:ascii="Times New Roman" w:hAnsi="Times New Roman" w:cs="Times New Roman"/>
        </w:rPr>
      </w:pPr>
      <w:r w:rsidRPr="000A3EFA">
        <w:rPr>
          <w:rFonts w:ascii="Times New Roman" w:hAnsi="Times New Roman" w:cs="Times New Roman"/>
        </w:rPr>
        <w:t>What are the social consequences of a state of war?  If the "pleasures of the mind" include benevolence (p. 30), can Hobbes be justified in claiming that men "without a common power to keep them in awe" (p. 76) must necess</w:t>
      </w:r>
      <w:r w:rsidR="00346BCA">
        <w:rPr>
          <w:rFonts w:ascii="Times New Roman" w:hAnsi="Times New Roman" w:cs="Times New Roman"/>
        </w:rPr>
        <w:t>arily be in a condition of war?</w:t>
      </w:r>
      <w:r w:rsidRPr="000A3EFA">
        <w:rPr>
          <w:rFonts w:ascii="Times New Roman" w:hAnsi="Times New Roman" w:cs="Times New Roman"/>
        </w:rPr>
        <w:t xml:space="preserve">  What could motivate Hobbesian agents to renounce natural rights </w:t>
      </w:r>
      <w:proofErr w:type="gramStart"/>
      <w:r w:rsidRPr="000A3EFA">
        <w:rPr>
          <w:rFonts w:ascii="Times New Roman" w:hAnsi="Times New Roman" w:cs="Times New Roman"/>
        </w:rPr>
        <w:t>in order to</w:t>
      </w:r>
      <w:proofErr w:type="gramEnd"/>
      <w:r w:rsidRPr="000A3EFA">
        <w:rPr>
          <w:rFonts w:ascii="Times New Roman" w:hAnsi="Times New Roman" w:cs="Times New Roman"/>
        </w:rPr>
        <w:t xml:space="preserve"> achieve collective security?  If it is "impossible that the same things should always cause in [man] the same appetites and aversions" (p. 28), how generally can Hobbes' general precepts of reason apply?  What is Hobbes' response to the fool</w:t>
      </w:r>
      <w:r w:rsidR="00F24890">
        <w:rPr>
          <w:rFonts w:ascii="Times New Roman" w:hAnsi="Times New Roman" w:cs="Times New Roman"/>
        </w:rPr>
        <w:t xml:space="preserve"> (90)</w:t>
      </w:r>
      <w:r w:rsidRPr="000A3EFA">
        <w:rPr>
          <w:rFonts w:ascii="Times New Roman" w:hAnsi="Times New Roman" w:cs="Times New Roman"/>
        </w:rPr>
        <w:t xml:space="preserve">?  Is this response persuasive?   </w:t>
      </w:r>
    </w:p>
    <w:p w14:paraId="0C9864A5" w14:textId="77777777" w:rsidR="00C96D3B" w:rsidRPr="000A3EFA" w:rsidRDefault="00C96D3B">
      <w:pPr>
        <w:jc w:val="both"/>
        <w:rPr>
          <w:rFonts w:ascii="Times New Roman" w:hAnsi="Times New Roman" w:cs="Times New Roman"/>
        </w:rPr>
      </w:pPr>
    </w:p>
    <w:p w14:paraId="4D59D460" w14:textId="77777777" w:rsidR="00207254" w:rsidRDefault="00207254">
      <w:pPr>
        <w:jc w:val="both"/>
        <w:rPr>
          <w:rFonts w:ascii="Times New Roman" w:hAnsi="Times New Roman" w:cs="Times New Roman"/>
        </w:rPr>
      </w:pPr>
      <w:r>
        <w:rPr>
          <w:rFonts w:ascii="Times New Roman" w:hAnsi="Times New Roman" w:cs="Times New Roman"/>
        </w:rPr>
        <w:t>Thursday, August 31</w:t>
      </w:r>
    </w:p>
    <w:p w14:paraId="0A3536D4" w14:textId="77777777" w:rsidR="00207254" w:rsidRDefault="00207254">
      <w:pPr>
        <w:jc w:val="both"/>
        <w:rPr>
          <w:rFonts w:ascii="Times New Roman" w:hAnsi="Times New Roman" w:cs="Times New Roman"/>
        </w:rPr>
      </w:pPr>
      <w:r>
        <w:rPr>
          <w:rFonts w:ascii="Times New Roman" w:hAnsi="Times New Roman" w:cs="Times New Roman"/>
        </w:rPr>
        <w:t>No Class</w:t>
      </w:r>
    </w:p>
    <w:p w14:paraId="36850F39" w14:textId="77777777" w:rsidR="00207254" w:rsidRDefault="00207254">
      <w:pPr>
        <w:jc w:val="both"/>
        <w:rPr>
          <w:rFonts w:ascii="Times New Roman" w:hAnsi="Times New Roman" w:cs="Times New Roman"/>
        </w:rPr>
      </w:pPr>
    </w:p>
    <w:p w14:paraId="29A5DDFE" w14:textId="77777777" w:rsidR="00C8688F" w:rsidRDefault="00207254">
      <w:pPr>
        <w:jc w:val="both"/>
        <w:rPr>
          <w:rFonts w:ascii="Times New Roman" w:hAnsi="Times New Roman" w:cs="Times New Roman"/>
        </w:rPr>
      </w:pPr>
      <w:r>
        <w:rPr>
          <w:rFonts w:ascii="Times New Roman" w:hAnsi="Times New Roman" w:cs="Times New Roman"/>
        </w:rPr>
        <w:t>Tuesday, September 5</w:t>
      </w:r>
      <w:r w:rsidR="00C8688F">
        <w:rPr>
          <w:rFonts w:ascii="Times New Roman" w:hAnsi="Times New Roman" w:cs="Times New Roman"/>
        </w:rPr>
        <w:t xml:space="preserve"> </w:t>
      </w:r>
    </w:p>
    <w:p w14:paraId="5B421C68" w14:textId="77777777" w:rsidR="00C96D3B" w:rsidRDefault="00C96D3B">
      <w:pPr>
        <w:jc w:val="both"/>
        <w:rPr>
          <w:rFonts w:ascii="Times New Roman" w:hAnsi="Times New Roman" w:cs="Times New Roman"/>
        </w:rPr>
      </w:pPr>
      <w:r w:rsidRPr="000A3EFA">
        <w:rPr>
          <w:rFonts w:ascii="Times New Roman" w:hAnsi="Times New Roman" w:cs="Times New Roman"/>
          <w:i/>
          <w:iCs/>
        </w:rPr>
        <w:t>Leviathan</w:t>
      </w:r>
      <w:r w:rsidR="002742C6">
        <w:rPr>
          <w:rFonts w:ascii="Times New Roman" w:hAnsi="Times New Roman" w:cs="Times New Roman"/>
        </w:rPr>
        <w:t>: 101-118, 127-136 (skim</w:t>
      </w:r>
      <w:r w:rsidR="001709F5">
        <w:rPr>
          <w:rFonts w:ascii="Times New Roman" w:hAnsi="Times New Roman" w:cs="Times New Roman"/>
        </w:rPr>
        <w:t xml:space="preserve"> 118-127)</w:t>
      </w:r>
    </w:p>
    <w:p w14:paraId="1248B865" w14:textId="77777777" w:rsidR="003B5356" w:rsidRDefault="003B5356">
      <w:pPr>
        <w:jc w:val="both"/>
        <w:rPr>
          <w:rFonts w:ascii="Times New Roman" w:hAnsi="Times New Roman" w:cs="Times New Roman"/>
        </w:rPr>
      </w:pPr>
    </w:p>
    <w:p w14:paraId="0AD6C2C7" w14:textId="77777777" w:rsidR="003B5356" w:rsidRDefault="003B5356">
      <w:pPr>
        <w:jc w:val="both"/>
        <w:rPr>
          <w:rFonts w:ascii="Times New Roman" w:hAnsi="Times New Roman" w:cs="Times New Roman"/>
        </w:rPr>
      </w:pPr>
      <w:r w:rsidRPr="000A3EFA">
        <w:rPr>
          <w:rFonts w:ascii="Times New Roman" w:hAnsi="Times New Roman" w:cs="Times New Roman"/>
        </w:rPr>
        <w:t xml:space="preserve">Why can't the sovereign forfeit power?  Why is sovereignty acquired by force legitimate?  Why </w:t>
      </w:r>
      <w:r w:rsidR="00E8383F">
        <w:rPr>
          <w:rFonts w:ascii="Times New Roman" w:hAnsi="Times New Roman" w:cs="Times New Roman"/>
        </w:rPr>
        <w:t xml:space="preserve">is </w:t>
      </w:r>
      <w:r w:rsidRPr="000A3EFA">
        <w:rPr>
          <w:rFonts w:ascii="Times New Roman" w:hAnsi="Times New Roman" w:cs="Times New Roman"/>
        </w:rPr>
        <w:t>the king whose power is lim</w:t>
      </w:r>
      <w:r>
        <w:rPr>
          <w:rFonts w:ascii="Times New Roman" w:hAnsi="Times New Roman" w:cs="Times New Roman"/>
        </w:rPr>
        <w:t xml:space="preserve">ited "not sovereign" (p. 123)?  </w:t>
      </w:r>
      <w:r w:rsidRPr="000A3EFA">
        <w:rPr>
          <w:rFonts w:ascii="Times New Roman" w:hAnsi="Times New Roman" w:cs="Times New Roman"/>
        </w:rPr>
        <w:t>How are liberty and necessity consistent?</w:t>
      </w:r>
    </w:p>
    <w:p w14:paraId="6BFAF5BA" w14:textId="77777777" w:rsidR="00C8688F" w:rsidRDefault="00C8688F">
      <w:pPr>
        <w:jc w:val="both"/>
        <w:rPr>
          <w:rFonts w:ascii="Times New Roman" w:hAnsi="Times New Roman" w:cs="Times New Roman"/>
        </w:rPr>
      </w:pPr>
    </w:p>
    <w:p w14:paraId="15B1CB92" w14:textId="77777777" w:rsidR="003B5356" w:rsidRDefault="00207254">
      <w:pPr>
        <w:jc w:val="both"/>
        <w:rPr>
          <w:rFonts w:ascii="Times New Roman" w:hAnsi="Times New Roman" w:cs="Times New Roman"/>
        </w:rPr>
      </w:pPr>
      <w:r>
        <w:rPr>
          <w:rFonts w:ascii="Times New Roman" w:hAnsi="Times New Roman" w:cs="Times New Roman"/>
        </w:rPr>
        <w:t>Thursday, September 7</w:t>
      </w:r>
    </w:p>
    <w:p w14:paraId="60DB6233" w14:textId="77777777" w:rsidR="00C96D3B" w:rsidRPr="000A3EFA" w:rsidRDefault="00C96D3B">
      <w:pPr>
        <w:jc w:val="both"/>
        <w:rPr>
          <w:rFonts w:ascii="Times New Roman" w:hAnsi="Times New Roman" w:cs="Times New Roman"/>
        </w:rPr>
      </w:pPr>
      <w:r w:rsidRPr="000A3EFA">
        <w:rPr>
          <w:rFonts w:ascii="Times New Roman" w:hAnsi="Times New Roman" w:cs="Times New Roman"/>
          <w:i/>
          <w:iCs/>
        </w:rPr>
        <w:t>Leviathan</w:t>
      </w:r>
      <w:r w:rsidRPr="000A3EFA">
        <w:rPr>
          <w:rFonts w:ascii="Times New Roman" w:hAnsi="Times New Roman" w:cs="Times New Roman"/>
        </w:rPr>
        <w:t xml:space="preserve">: </w:t>
      </w:r>
      <w:r w:rsidR="001709F5" w:rsidRPr="001709F5">
        <w:rPr>
          <w:rFonts w:ascii="Times New Roman" w:hAnsi="Times New Roman" w:cs="Times New Roman"/>
        </w:rPr>
        <w:t>136-145, 210-219 (skim 219-233)</w:t>
      </w:r>
    </w:p>
    <w:p w14:paraId="5B532747" w14:textId="77777777" w:rsidR="00C96D3B" w:rsidRPr="000A3EFA" w:rsidRDefault="00C96D3B">
      <w:pPr>
        <w:jc w:val="both"/>
        <w:rPr>
          <w:rFonts w:ascii="Times New Roman" w:hAnsi="Times New Roman" w:cs="Times New Roman"/>
        </w:rPr>
      </w:pPr>
    </w:p>
    <w:p w14:paraId="2016A616" w14:textId="77777777" w:rsidR="00C96D3B" w:rsidRPr="000A3EFA" w:rsidRDefault="00CC0F6E">
      <w:pPr>
        <w:jc w:val="both"/>
        <w:rPr>
          <w:rFonts w:ascii="Times New Roman" w:hAnsi="Times New Roman" w:cs="Times New Roman"/>
        </w:rPr>
      </w:pPr>
      <w:r w:rsidRPr="000A3EFA">
        <w:rPr>
          <w:rFonts w:ascii="Times New Roman" w:hAnsi="Times New Roman" w:cs="Times New Roman"/>
        </w:rPr>
        <w:t xml:space="preserve">Why does Hobbes argue that "nothing the sovereign representative can do to the subject...can </w:t>
      </w:r>
      <w:r w:rsidRPr="000A3EFA">
        <w:rPr>
          <w:rFonts w:ascii="Times New Roman" w:hAnsi="Times New Roman" w:cs="Times New Roman"/>
        </w:rPr>
        <w:lastRenderedPageBreak/>
        <w:t>properly be called injustice" (p. 138)</w:t>
      </w:r>
      <w:r w:rsidR="0004152C">
        <w:rPr>
          <w:rFonts w:ascii="Times New Roman" w:hAnsi="Times New Roman" w:cs="Times New Roman"/>
        </w:rPr>
        <w:t>?</w:t>
      </w:r>
      <w:r>
        <w:rPr>
          <w:rFonts w:ascii="Times New Roman" w:hAnsi="Times New Roman" w:cs="Times New Roman"/>
        </w:rPr>
        <w:t xml:space="preserve">  </w:t>
      </w:r>
      <w:r w:rsidR="00C96D3B" w:rsidRPr="000A3EFA">
        <w:rPr>
          <w:rFonts w:ascii="Times New Roman" w:hAnsi="Times New Roman" w:cs="Times New Roman"/>
        </w:rPr>
        <w:t>Why is a member of a commonwealth obligated to obey civil law?  What is the status of a law of nature in an established commonwealth?  Is Hobbes persuasive in arguing that the exercise of independent moral judgment by the individual necessarily weakens a commonwealth?  How conducive to social stability is Hobbes' requirement that the sovereign must be exempt from civil law?</w:t>
      </w:r>
    </w:p>
    <w:p w14:paraId="1FEE64EC" w14:textId="77777777" w:rsidR="00C96D3B" w:rsidRPr="000A3EFA" w:rsidRDefault="00C96D3B">
      <w:pPr>
        <w:jc w:val="both"/>
        <w:rPr>
          <w:rFonts w:ascii="Times New Roman" w:hAnsi="Times New Roman" w:cs="Times New Roman"/>
        </w:rPr>
      </w:pPr>
    </w:p>
    <w:p w14:paraId="17A27DCA" w14:textId="77777777" w:rsidR="004C632D" w:rsidRPr="000A3EFA" w:rsidRDefault="00207254" w:rsidP="004C632D">
      <w:pPr>
        <w:jc w:val="both"/>
        <w:rPr>
          <w:rFonts w:ascii="Times New Roman" w:hAnsi="Times New Roman" w:cs="Times New Roman"/>
        </w:rPr>
      </w:pPr>
      <w:r>
        <w:rPr>
          <w:rFonts w:ascii="Times New Roman" w:hAnsi="Times New Roman" w:cs="Times New Roman"/>
        </w:rPr>
        <w:t>Tues</w:t>
      </w:r>
      <w:r w:rsidR="003B5356">
        <w:rPr>
          <w:rFonts w:ascii="Times New Roman" w:hAnsi="Times New Roman" w:cs="Times New Roman"/>
        </w:rPr>
        <w:t xml:space="preserve">day, September </w:t>
      </w:r>
      <w:r>
        <w:rPr>
          <w:rFonts w:ascii="Times New Roman" w:hAnsi="Times New Roman" w:cs="Times New Roman"/>
        </w:rPr>
        <w:t>12</w:t>
      </w:r>
    </w:p>
    <w:p w14:paraId="4FC06FDF" w14:textId="77777777" w:rsidR="00C96D3B" w:rsidRDefault="00C96D3B">
      <w:pPr>
        <w:jc w:val="both"/>
        <w:rPr>
          <w:rFonts w:ascii="Times New Roman" w:hAnsi="Times New Roman" w:cs="Times New Roman"/>
        </w:rPr>
      </w:pPr>
      <w:r w:rsidRPr="000A3EFA">
        <w:rPr>
          <w:rFonts w:ascii="Times New Roman" w:hAnsi="Times New Roman" w:cs="Times New Roman"/>
          <w:i/>
          <w:iCs/>
        </w:rPr>
        <w:t>Leviathan</w:t>
      </w:r>
      <w:r w:rsidRPr="000A3EFA">
        <w:rPr>
          <w:rFonts w:ascii="Times New Roman" w:hAnsi="Times New Roman" w:cs="Times New Roman"/>
        </w:rPr>
        <w:t xml:space="preserve">: </w:t>
      </w:r>
      <w:r w:rsidR="001709F5">
        <w:rPr>
          <w:rFonts w:ascii="Times New Roman" w:hAnsi="Times New Roman" w:cs="Times New Roman"/>
        </w:rPr>
        <w:t>219-233</w:t>
      </w:r>
    </w:p>
    <w:p w14:paraId="24908E69" w14:textId="77777777" w:rsidR="00CC0F6E" w:rsidRDefault="00CC0F6E">
      <w:pPr>
        <w:jc w:val="both"/>
        <w:rPr>
          <w:rFonts w:ascii="Times New Roman" w:hAnsi="Times New Roman" w:cs="Times New Roman"/>
        </w:rPr>
      </w:pPr>
    </w:p>
    <w:p w14:paraId="58B42829" w14:textId="77777777" w:rsidR="00CC0F6E" w:rsidRPr="000A3EFA" w:rsidRDefault="00CC0F6E">
      <w:pPr>
        <w:jc w:val="both"/>
        <w:rPr>
          <w:rFonts w:ascii="Times New Roman" w:hAnsi="Times New Roman" w:cs="Times New Roman"/>
        </w:rPr>
      </w:pPr>
      <w:r>
        <w:rPr>
          <w:rFonts w:ascii="Times New Roman" w:hAnsi="Times New Roman" w:cs="Times New Roman"/>
        </w:rPr>
        <w:t>What is the overriding duty of the sovereign?  Why does Hobbes argue that the laws must be administered equally to all members of society (226)?  What is Hobbes’s view of taxation?  Why does Hobbes argue that the poor should be provided for by the laws of the commonwealth (228)?</w:t>
      </w:r>
    </w:p>
    <w:p w14:paraId="12759AD1" w14:textId="77777777" w:rsidR="00C96D3B" w:rsidRPr="000A3EFA" w:rsidRDefault="00C96D3B">
      <w:pPr>
        <w:jc w:val="both"/>
        <w:rPr>
          <w:rFonts w:ascii="Times New Roman" w:hAnsi="Times New Roman" w:cs="Times New Roman"/>
        </w:rPr>
      </w:pPr>
    </w:p>
    <w:p w14:paraId="44C1094F" w14:textId="77777777" w:rsidR="004C632D" w:rsidRDefault="00207254" w:rsidP="004C632D">
      <w:pPr>
        <w:jc w:val="both"/>
        <w:rPr>
          <w:rFonts w:ascii="Times New Roman" w:hAnsi="Times New Roman" w:cs="Times New Roman"/>
        </w:rPr>
      </w:pPr>
      <w:r>
        <w:rPr>
          <w:rFonts w:ascii="Times New Roman" w:hAnsi="Times New Roman" w:cs="Times New Roman"/>
        </w:rPr>
        <w:t>Thurs</w:t>
      </w:r>
      <w:r w:rsidR="003B5356">
        <w:rPr>
          <w:rFonts w:ascii="Times New Roman" w:hAnsi="Times New Roman" w:cs="Times New Roman"/>
        </w:rPr>
        <w:t>day, September 1</w:t>
      </w:r>
      <w:r>
        <w:rPr>
          <w:rFonts w:ascii="Times New Roman" w:hAnsi="Times New Roman" w:cs="Times New Roman"/>
        </w:rPr>
        <w:t>4</w:t>
      </w:r>
    </w:p>
    <w:p w14:paraId="3C8EFD2E" w14:textId="77777777" w:rsidR="00C96D3B" w:rsidRPr="000A3EFA" w:rsidRDefault="00C96D3B">
      <w:pPr>
        <w:jc w:val="both"/>
        <w:rPr>
          <w:rFonts w:ascii="Times New Roman" w:hAnsi="Times New Roman" w:cs="Times New Roman"/>
        </w:rPr>
      </w:pPr>
      <w:r w:rsidRPr="000A3EFA">
        <w:rPr>
          <w:rFonts w:ascii="Times New Roman" w:hAnsi="Times New Roman" w:cs="Times New Roman"/>
          <w:i/>
          <w:iCs/>
        </w:rPr>
        <w:t>Leviathan</w:t>
      </w:r>
      <w:r w:rsidR="007947CC">
        <w:rPr>
          <w:rFonts w:ascii="Times New Roman" w:hAnsi="Times New Roman" w:cs="Times New Roman"/>
        </w:rPr>
        <w:t>: 233-244</w:t>
      </w:r>
      <w:r w:rsidR="00DE0F6B">
        <w:rPr>
          <w:rFonts w:ascii="Times New Roman" w:hAnsi="Times New Roman" w:cs="Times New Roman"/>
        </w:rPr>
        <w:t>, 489-498</w:t>
      </w:r>
    </w:p>
    <w:p w14:paraId="5493B39D" w14:textId="77777777" w:rsidR="00C96D3B" w:rsidRPr="000A3EFA" w:rsidRDefault="00C96D3B">
      <w:pPr>
        <w:jc w:val="both"/>
        <w:rPr>
          <w:rFonts w:ascii="Times New Roman" w:hAnsi="Times New Roman" w:cs="Times New Roman"/>
        </w:rPr>
      </w:pPr>
    </w:p>
    <w:p w14:paraId="415E6913" w14:textId="77777777" w:rsidR="007947CC" w:rsidRDefault="00CC0F6E">
      <w:pPr>
        <w:jc w:val="both"/>
        <w:rPr>
          <w:rFonts w:ascii="Times New Roman" w:hAnsi="Times New Roman" w:cs="Times New Roman"/>
        </w:rPr>
      </w:pPr>
      <w:r w:rsidRPr="000A3EFA">
        <w:rPr>
          <w:rFonts w:ascii="Times New Roman" w:hAnsi="Times New Roman" w:cs="Times New Roman"/>
        </w:rPr>
        <w:t>Does Hobbes justify the claim that the sovereign must possess final authority over the content of religious doctrine (see pp. 242-243)</w:t>
      </w:r>
      <w:r w:rsidR="00B562AD">
        <w:rPr>
          <w:rFonts w:ascii="Times New Roman" w:hAnsi="Times New Roman" w:cs="Times New Roman"/>
        </w:rPr>
        <w:t>?</w:t>
      </w:r>
      <w:r w:rsidRPr="000A3EFA">
        <w:rPr>
          <w:rFonts w:ascii="Times New Roman" w:hAnsi="Times New Roman" w:cs="Times New Roman"/>
        </w:rPr>
        <w:t xml:space="preserve">  How can Hobbes justify the claim that "every man is bound by nature...to protect in war the authority" of the sovereign (p. 490)</w:t>
      </w:r>
      <w:r w:rsidR="00B562AD">
        <w:rPr>
          <w:rFonts w:ascii="Times New Roman" w:hAnsi="Times New Roman" w:cs="Times New Roman"/>
        </w:rPr>
        <w:t>?</w:t>
      </w:r>
      <w:r w:rsidRPr="000A3EFA">
        <w:rPr>
          <w:rFonts w:ascii="Times New Roman" w:hAnsi="Times New Roman" w:cs="Times New Roman"/>
        </w:rPr>
        <w:t xml:space="preserve"> </w:t>
      </w:r>
      <w:r>
        <w:rPr>
          <w:rFonts w:ascii="Times New Roman" w:hAnsi="Times New Roman" w:cs="Times New Roman"/>
        </w:rPr>
        <w:t xml:space="preserve"> </w:t>
      </w:r>
      <w:r w:rsidRPr="000A3EFA">
        <w:rPr>
          <w:rFonts w:ascii="Times New Roman" w:hAnsi="Times New Roman" w:cs="Times New Roman"/>
        </w:rPr>
        <w:t>(Remember that no person can su</w:t>
      </w:r>
      <w:r w:rsidR="001E7724">
        <w:rPr>
          <w:rFonts w:ascii="Times New Roman" w:hAnsi="Times New Roman" w:cs="Times New Roman"/>
        </w:rPr>
        <w:t>rrender her right of self-preserva</w:t>
      </w:r>
      <w:r w:rsidRPr="000A3EFA">
        <w:rPr>
          <w:rFonts w:ascii="Times New Roman" w:hAnsi="Times New Roman" w:cs="Times New Roman"/>
        </w:rPr>
        <w:t>tion.  See p. 82.)</w:t>
      </w:r>
      <w:r>
        <w:rPr>
          <w:rFonts w:ascii="Times New Roman" w:hAnsi="Times New Roman" w:cs="Times New Roman"/>
        </w:rPr>
        <w:t xml:space="preserve">  </w:t>
      </w:r>
    </w:p>
    <w:p w14:paraId="5DF1CBFA" w14:textId="77777777" w:rsidR="001E7724" w:rsidRDefault="001E7724">
      <w:pPr>
        <w:jc w:val="both"/>
        <w:rPr>
          <w:rFonts w:ascii="Times New Roman" w:hAnsi="Times New Roman" w:cs="Times New Roman"/>
        </w:rPr>
      </w:pPr>
    </w:p>
    <w:p w14:paraId="202B1A00" w14:textId="77777777" w:rsidR="007947CC" w:rsidRDefault="007947CC" w:rsidP="007947CC">
      <w:pPr>
        <w:jc w:val="both"/>
        <w:rPr>
          <w:rFonts w:ascii="Times New Roman" w:hAnsi="Times New Roman" w:cs="Times New Roman"/>
        </w:rPr>
      </w:pPr>
    </w:p>
    <w:p w14:paraId="30914638" w14:textId="77777777" w:rsidR="00C96D3B" w:rsidRDefault="00C96D3B">
      <w:pPr>
        <w:jc w:val="both"/>
        <w:rPr>
          <w:rFonts w:ascii="Times New Roman" w:hAnsi="Times New Roman" w:cs="Times New Roman"/>
          <w:i/>
          <w:iCs/>
        </w:rPr>
      </w:pPr>
      <w:r w:rsidRPr="000A3EFA">
        <w:rPr>
          <w:rFonts w:ascii="Times New Roman" w:hAnsi="Times New Roman" w:cs="Times New Roman"/>
        </w:rPr>
        <w:t xml:space="preserve">II. </w:t>
      </w:r>
      <w:r w:rsidRPr="000A3EFA">
        <w:rPr>
          <w:rFonts w:ascii="Times New Roman" w:hAnsi="Times New Roman" w:cs="Times New Roman"/>
          <w:i/>
          <w:iCs/>
        </w:rPr>
        <w:t>Locke</w:t>
      </w:r>
    </w:p>
    <w:p w14:paraId="503FB27A" w14:textId="77777777" w:rsidR="00DE0F6B" w:rsidRDefault="00DE0F6B">
      <w:pPr>
        <w:jc w:val="both"/>
        <w:rPr>
          <w:rFonts w:ascii="Times New Roman" w:hAnsi="Times New Roman" w:cs="Times New Roman"/>
          <w:i/>
          <w:iCs/>
        </w:rPr>
      </w:pPr>
    </w:p>
    <w:p w14:paraId="36AECDE2" w14:textId="77777777" w:rsidR="00DE0F6B" w:rsidRDefault="00207254" w:rsidP="00DE0F6B">
      <w:pPr>
        <w:jc w:val="both"/>
        <w:rPr>
          <w:rFonts w:ascii="Times New Roman" w:hAnsi="Times New Roman" w:cs="Times New Roman"/>
        </w:rPr>
      </w:pPr>
      <w:r>
        <w:rPr>
          <w:rFonts w:ascii="Times New Roman" w:hAnsi="Times New Roman" w:cs="Times New Roman"/>
        </w:rPr>
        <w:t>Tuesday, September 19</w:t>
      </w:r>
    </w:p>
    <w:p w14:paraId="6B1D2F97" w14:textId="77777777" w:rsidR="007947CC" w:rsidRDefault="007947CC" w:rsidP="007947CC">
      <w:pPr>
        <w:jc w:val="both"/>
        <w:rPr>
          <w:rFonts w:ascii="Times New Roman" w:hAnsi="Times New Roman" w:cs="Times New Roman"/>
        </w:rPr>
      </w:pPr>
      <w:r w:rsidRPr="000A3EFA">
        <w:rPr>
          <w:rFonts w:ascii="Times New Roman" w:hAnsi="Times New Roman" w:cs="Times New Roman"/>
        </w:rPr>
        <w:t>Introduction to Locke</w:t>
      </w:r>
    </w:p>
    <w:p w14:paraId="59B7A18D" w14:textId="77777777" w:rsidR="00DE0F6B" w:rsidRPr="000A3EFA" w:rsidRDefault="00DE0F6B" w:rsidP="007947CC">
      <w:pPr>
        <w:jc w:val="both"/>
        <w:rPr>
          <w:rFonts w:ascii="Times New Roman" w:hAnsi="Times New Roman" w:cs="Times New Roman"/>
        </w:rPr>
      </w:pPr>
    </w:p>
    <w:p w14:paraId="74BD7510" w14:textId="77777777" w:rsidR="00DE0F6B" w:rsidRPr="000A3EFA" w:rsidRDefault="00207254" w:rsidP="00DE0F6B">
      <w:pPr>
        <w:jc w:val="both"/>
        <w:rPr>
          <w:rFonts w:ascii="Times New Roman" w:hAnsi="Times New Roman" w:cs="Times New Roman"/>
        </w:rPr>
      </w:pPr>
      <w:r>
        <w:rPr>
          <w:rFonts w:ascii="Times New Roman" w:hAnsi="Times New Roman" w:cs="Times New Roman"/>
        </w:rPr>
        <w:t>Thursday, September 21</w:t>
      </w:r>
    </w:p>
    <w:p w14:paraId="2340D4A9" w14:textId="77777777" w:rsidR="00B562AD" w:rsidRDefault="00C96D3B">
      <w:pPr>
        <w:jc w:val="both"/>
        <w:rPr>
          <w:rFonts w:ascii="Times New Roman" w:hAnsi="Times New Roman" w:cs="Times New Roman"/>
        </w:rPr>
      </w:pPr>
      <w:r w:rsidRPr="000A3EFA">
        <w:rPr>
          <w:rFonts w:ascii="Times New Roman" w:hAnsi="Times New Roman" w:cs="Times New Roman"/>
          <w:i/>
          <w:iCs/>
        </w:rPr>
        <w:t>Second Treatise</w:t>
      </w:r>
      <w:r w:rsidRPr="000A3EFA">
        <w:rPr>
          <w:rFonts w:ascii="Times New Roman" w:hAnsi="Times New Roman" w:cs="Times New Roman"/>
        </w:rPr>
        <w:t xml:space="preserve">: </w:t>
      </w:r>
      <w:r w:rsidR="007947CC">
        <w:rPr>
          <w:rFonts w:ascii="Times New Roman" w:hAnsi="Times New Roman" w:cs="Times New Roman"/>
        </w:rPr>
        <w:t>137-139, 267-285</w:t>
      </w:r>
    </w:p>
    <w:p w14:paraId="092B15F7" w14:textId="77777777" w:rsidR="00B562AD" w:rsidRDefault="00B562AD">
      <w:pPr>
        <w:jc w:val="both"/>
        <w:rPr>
          <w:rFonts w:ascii="Times New Roman" w:hAnsi="Times New Roman" w:cs="Times New Roman"/>
        </w:rPr>
      </w:pPr>
    </w:p>
    <w:p w14:paraId="54F64B8B" w14:textId="77777777" w:rsidR="00B562AD" w:rsidRDefault="00B562AD" w:rsidP="00B562AD">
      <w:pPr>
        <w:jc w:val="both"/>
        <w:rPr>
          <w:rFonts w:ascii="Times New Roman" w:hAnsi="Times New Roman" w:cs="Times New Roman"/>
        </w:rPr>
      </w:pPr>
      <w:r>
        <w:rPr>
          <w:rFonts w:ascii="Times New Roman" w:hAnsi="Times New Roman" w:cs="Times New Roman"/>
        </w:rPr>
        <w:t>How does Locke define political power?  How would Locke respond to Hobbes’s argument that the power of the sovereign must be absolute?</w:t>
      </w:r>
      <w:r w:rsidR="00C96D3B" w:rsidRPr="000A3EFA">
        <w:rPr>
          <w:rFonts w:ascii="Times New Roman" w:hAnsi="Times New Roman" w:cs="Times New Roman"/>
        </w:rPr>
        <w:t xml:space="preserve"> </w:t>
      </w:r>
      <w:r>
        <w:rPr>
          <w:rFonts w:ascii="Times New Roman" w:hAnsi="Times New Roman" w:cs="Times New Roman"/>
        </w:rPr>
        <w:t xml:space="preserve"> </w:t>
      </w:r>
      <w:r w:rsidRPr="000A3EFA">
        <w:rPr>
          <w:rFonts w:ascii="Times New Roman" w:hAnsi="Times New Roman" w:cs="Times New Roman"/>
        </w:rPr>
        <w:t>Does self-preservatio</w:t>
      </w:r>
      <w:r>
        <w:rPr>
          <w:rFonts w:ascii="Times New Roman" w:hAnsi="Times New Roman" w:cs="Times New Roman"/>
        </w:rPr>
        <w:t xml:space="preserve">n </w:t>
      </w:r>
      <w:proofErr w:type="gramStart"/>
      <w:r>
        <w:rPr>
          <w:rFonts w:ascii="Times New Roman" w:hAnsi="Times New Roman" w:cs="Times New Roman"/>
        </w:rPr>
        <w:t>follow from</w:t>
      </w:r>
      <w:proofErr w:type="gramEnd"/>
      <w:r>
        <w:rPr>
          <w:rFonts w:ascii="Times New Roman" w:hAnsi="Times New Roman" w:cs="Times New Roman"/>
        </w:rPr>
        <w:t xml:space="preserve"> rational choice,</w:t>
      </w:r>
      <w:r w:rsidRPr="000A3EFA">
        <w:rPr>
          <w:rFonts w:ascii="Times New Roman" w:hAnsi="Times New Roman" w:cs="Times New Roman"/>
        </w:rPr>
        <w:t xml:space="preserve"> inclination</w:t>
      </w:r>
      <w:r>
        <w:rPr>
          <w:rFonts w:ascii="Times New Roman" w:hAnsi="Times New Roman" w:cs="Times New Roman"/>
        </w:rPr>
        <w:t>, or moral judgment</w:t>
      </w:r>
      <w:r w:rsidRPr="000A3EFA">
        <w:rPr>
          <w:rFonts w:ascii="Times New Roman" w:hAnsi="Times New Roman" w:cs="Times New Roman"/>
        </w:rPr>
        <w:t>?</w:t>
      </w:r>
      <w:r>
        <w:rPr>
          <w:rFonts w:ascii="Times New Roman" w:hAnsi="Times New Roman" w:cs="Times New Roman"/>
        </w:rPr>
        <w:t xml:space="preserve">  </w:t>
      </w:r>
      <w:r w:rsidRPr="000A3EFA">
        <w:rPr>
          <w:rFonts w:ascii="Times New Roman" w:hAnsi="Times New Roman" w:cs="Times New Roman"/>
        </w:rPr>
        <w:t xml:space="preserve">Why does Locke argue that absolute monarchy is inconsistent with civil society? </w:t>
      </w:r>
    </w:p>
    <w:p w14:paraId="07BCF0C9" w14:textId="77777777" w:rsidR="00C8688F" w:rsidRDefault="00C8688F" w:rsidP="00B562AD">
      <w:pPr>
        <w:jc w:val="both"/>
        <w:rPr>
          <w:rFonts w:ascii="Times New Roman" w:hAnsi="Times New Roman" w:cs="Times New Roman"/>
        </w:rPr>
      </w:pPr>
    </w:p>
    <w:p w14:paraId="766E07F6" w14:textId="77777777" w:rsidR="00DE0F6B" w:rsidRDefault="00207254" w:rsidP="00DE0F6B">
      <w:pPr>
        <w:jc w:val="both"/>
        <w:rPr>
          <w:rFonts w:ascii="Times New Roman" w:hAnsi="Times New Roman" w:cs="Times New Roman"/>
        </w:rPr>
      </w:pPr>
      <w:r>
        <w:rPr>
          <w:rFonts w:ascii="Times New Roman" w:hAnsi="Times New Roman" w:cs="Times New Roman"/>
        </w:rPr>
        <w:t>Tues</w:t>
      </w:r>
      <w:r w:rsidR="00056C7C">
        <w:rPr>
          <w:rFonts w:ascii="Times New Roman" w:hAnsi="Times New Roman" w:cs="Times New Roman"/>
        </w:rPr>
        <w:t xml:space="preserve">day, </w:t>
      </w:r>
      <w:r>
        <w:rPr>
          <w:rFonts w:ascii="Times New Roman" w:hAnsi="Times New Roman" w:cs="Times New Roman"/>
        </w:rPr>
        <w:t>September 26</w:t>
      </w:r>
    </w:p>
    <w:p w14:paraId="76346A5D" w14:textId="77777777" w:rsidR="00CB330E" w:rsidRDefault="00CB330E" w:rsidP="00DE0F6B">
      <w:pPr>
        <w:jc w:val="both"/>
        <w:rPr>
          <w:rFonts w:ascii="Times New Roman" w:hAnsi="Times New Roman" w:cs="Times New Roman"/>
        </w:rPr>
      </w:pPr>
      <w:r>
        <w:rPr>
          <w:rFonts w:ascii="Times New Roman" w:hAnsi="Times New Roman" w:cs="Times New Roman"/>
        </w:rPr>
        <w:t>Review</w:t>
      </w:r>
    </w:p>
    <w:p w14:paraId="53E177AE" w14:textId="77777777" w:rsidR="00CB330E" w:rsidRDefault="00CB330E" w:rsidP="00DE0F6B">
      <w:pPr>
        <w:jc w:val="both"/>
        <w:rPr>
          <w:rFonts w:ascii="Times New Roman" w:hAnsi="Times New Roman" w:cs="Times New Roman"/>
        </w:rPr>
      </w:pPr>
    </w:p>
    <w:p w14:paraId="0BB93ED5" w14:textId="77777777" w:rsidR="00CB330E" w:rsidRPr="000A3EFA" w:rsidRDefault="00CB330E" w:rsidP="00CB330E">
      <w:pPr>
        <w:jc w:val="both"/>
        <w:rPr>
          <w:rFonts w:ascii="Times New Roman" w:hAnsi="Times New Roman" w:cs="Times New Roman"/>
        </w:rPr>
      </w:pPr>
      <w:r>
        <w:rPr>
          <w:rFonts w:ascii="Times New Roman" w:hAnsi="Times New Roman" w:cs="Times New Roman"/>
        </w:rPr>
        <w:t>Thursday, September 28—FIRST PAPER DUE</w:t>
      </w:r>
    </w:p>
    <w:p w14:paraId="5CAC2514" w14:textId="77777777" w:rsidR="00C96D3B" w:rsidRDefault="00C96D3B">
      <w:pPr>
        <w:jc w:val="both"/>
        <w:rPr>
          <w:rFonts w:ascii="Times New Roman" w:hAnsi="Times New Roman" w:cs="Times New Roman"/>
        </w:rPr>
      </w:pPr>
      <w:r w:rsidRPr="000A3EFA">
        <w:rPr>
          <w:rFonts w:ascii="Times New Roman" w:hAnsi="Times New Roman" w:cs="Times New Roman"/>
          <w:i/>
          <w:iCs/>
        </w:rPr>
        <w:t>Second Treatise</w:t>
      </w:r>
      <w:r w:rsidR="007947CC">
        <w:rPr>
          <w:rFonts w:ascii="Times New Roman" w:hAnsi="Times New Roman" w:cs="Times New Roman"/>
        </w:rPr>
        <w:t>: 285-302</w:t>
      </w:r>
    </w:p>
    <w:p w14:paraId="531756D7" w14:textId="77777777" w:rsidR="00B562AD" w:rsidRDefault="00B562AD">
      <w:pPr>
        <w:jc w:val="both"/>
        <w:rPr>
          <w:rFonts w:ascii="Times New Roman" w:hAnsi="Times New Roman" w:cs="Times New Roman"/>
        </w:rPr>
      </w:pPr>
    </w:p>
    <w:p w14:paraId="416B697F" w14:textId="77777777" w:rsidR="00B562AD" w:rsidRDefault="00B562AD">
      <w:pPr>
        <w:jc w:val="both"/>
        <w:rPr>
          <w:rFonts w:ascii="Times New Roman" w:hAnsi="Times New Roman" w:cs="Times New Roman"/>
        </w:rPr>
      </w:pPr>
      <w:r>
        <w:rPr>
          <w:rFonts w:ascii="Times New Roman" w:hAnsi="Times New Roman" w:cs="Times New Roman"/>
        </w:rPr>
        <w:t xml:space="preserve">What motivates the state of war in Locke’s state of nature?  Do Hobbes and Locke agree or disagree on this issue (the motivation that leads to war in nature)?  How do their respective views on this issue affect their accounts of the sovereign whose purpose is to resolve the problems found </w:t>
      </w:r>
      <w:r>
        <w:rPr>
          <w:rFonts w:ascii="Times New Roman" w:hAnsi="Times New Roman" w:cs="Times New Roman"/>
        </w:rPr>
        <w:lastRenderedPageBreak/>
        <w:t>in the state of nature?</w:t>
      </w:r>
    </w:p>
    <w:p w14:paraId="50BAFC7C" w14:textId="77777777" w:rsidR="001E7724" w:rsidRDefault="001E7724">
      <w:pPr>
        <w:jc w:val="both"/>
        <w:rPr>
          <w:rFonts w:ascii="Times New Roman" w:hAnsi="Times New Roman" w:cs="Times New Roman"/>
        </w:rPr>
      </w:pPr>
    </w:p>
    <w:p w14:paraId="30750899" w14:textId="77777777" w:rsidR="001E7724" w:rsidRPr="000A3EFA" w:rsidRDefault="001E7724">
      <w:pPr>
        <w:jc w:val="both"/>
        <w:rPr>
          <w:rFonts w:ascii="Times New Roman" w:hAnsi="Times New Roman" w:cs="Times New Roman"/>
        </w:rPr>
      </w:pPr>
    </w:p>
    <w:p w14:paraId="14D7B079" w14:textId="77777777" w:rsidR="00CB330E" w:rsidRPr="000A3EFA" w:rsidRDefault="00CB330E" w:rsidP="00CB330E">
      <w:pPr>
        <w:jc w:val="both"/>
        <w:rPr>
          <w:rFonts w:ascii="Times New Roman" w:hAnsi="Times New Roman" w:cs="Times New Roman"/>
        </w:rPr>
      </w:pPr>
      <w:r>
        <w:rPr>
          <w:rFonts w:ascii="Times New Roman" w:hAnsi="Times New Roman" w:cs="Times New Roman"/>
        </w:rPr>
        <w:t>Tuesday, October 3</w:t>
      </w:r>
    </w:p>
    <w:p w14:paraId="3199D219" w14:textId="77777777" w:rsidR="00C96D3B" w:rsidRPr="000A3EFA" w:rsidRDefault="00C96D3B">
      <w:pPr>
        <w:jc w:val="both"/>
        <w:rPr>
          <w:rFonts w:ascii="Times New Roman" w:hAnsi="Times New Roman" w:cs="Times New Roman"/>
        </w:rPr>
      </w:pPr>
      <w:r w:rsidRPr="000A3EFA">
        <w:rPr>
          <w:rFonts w:ascii="Times New Roman" w:hAnsi="Times New Roman" w:cs="Times New Roman"/>
          <w:i/>
          <w:iCs/>
        </w:rPr>
        <w:t>Second Treatise</w:t>
      </w:r>
      <w:r w:rsidRPr="000A3EFA">
        <w:rPr>
          <w:rFonts w:ascii="Times New Roman" w:hAnsi="Times New Roman" w:cs="Times New Roman"/>
        </w:rPr>
        <w:t xml:space="preserve">: </w:t>
      </w:r>
      <w:r w:rsidR="007947CC" w:rsidRPr="007947CC">
        <w:rPr>
          <w:rFonts w:ascii="Times New Roman" w:hAnsi="Times New Roman" w:cs="Times New Roman"/>
        </w:rPr>
        <w:t>318-335, 345-349 (skim 335-345)</w:t>
      </w:r>
    </w:p>
    <w:p w14:paraId="751DCF23" w14:textId="77777777" w:rsidR="00C96D3B" w:rsidRPr="000A3EFA" w:rsidRDefault="00C96D3B">
      <w:pPr>
        <w:jc w:val="both"/>
        <w:rPr>
          <w:rFonts w:ascii="Times New Roman" w:hAnsi="Times New Roman" w:cs="Times New Roman"/>
        </w:rPr>
      </w:pPr>
    </w:p>
    <w:p w14:paraId="13A06B8D" w14:textId="77777777" w:rsidR="00B37021" w:rsidRPr="000A3EFA" w:rsidRDefault="00C96D3B">
      <w:pPr>
        <w:jc w:val="both"/>
        <w:rPr>
          <w:rFonts w:ascii="Times New Roman" w:hAnsi="Times New Roman" w:cs="Times New Roman"/>
        </w:rPr>
      </w:pPr>
      <w:r w:rsidRPr="000A3EFA">
        <w:rPr>
          <w:rFonts w:ascii="Times New Roman" w:hAnsi="Times New Roman" w:cs="Times New Roman"/>
        </w:rPr>
        <w:t>Suppose that "the</w:t>
      </w:r>
      <w:r w:rsidR="0004152C">
        <w:rPr>
          <w:rFonts w:ascii="Times New Roman" w:hAnsi="Times New Roman" w:cs="Times New Roman"/>
        </w:rPr>
        <w:t>re are no instances to be found</w:t>
      </w:r>
      <w:proofErr w:type="gramStart"/>
      <w:r w:rsidR="0004152C">
        <w:rPr>
          <w:rFonts w:ascii="Times New Roman" w:hAnsi="Times New Roman" w:cs="Times New Roman"/>
        </w:rPr>
        <w:t>…</w:t>
      </w:r>
      <w:r w:rsidR="00B562AD">
        <w:rPr>
          <w:rFonts w:ascii="Times New Roman" w:hAnsi="Times New Roman" w:cs="Times New Roman"/>
        </w:rPr>
        <w:t>[</w:t>
      </w:r>
      <w:proofErr w:type="gramEnd"/>
      <w:r w:rsidR="00B562AD">
        <w:rPr>
          <w:rFonts w:ascii="Times New Roman" w:hAnsi="Times New Roman" w:cs="Times New Roman"/>
        </w:rPr>
        <w:t>of men] that met together</w:t>
      </w:r>
      <w:r w:rsidR="001E7724">
        <w:rPr>
          <w:rFonts w:ascii="Times New Roman" w:hAnsi="Times New Roman" w:cs="Times New Roman"/>
        </w:rPr>
        <w:t>…</w:t>
      </w:r>
      <w:r w:rsidRPr="000A3EFA">
        <w:rPr>
          <w:rFonts w:ascii="Times New Roman" w:hAnsi="Times New Roman" w:cs="Times New Roman"/>
        </w:rPr>
        <w:t>and set up a government." (S100</w:t>
      </w:r>
      <w:r w:rsidR="0064380D">
        <w:rPr>
          <w:rFonts w:ascii="Times New Roman" w:hAnsi="Times New Roman" w:cs="Times New Roman"/>
        </w:rPr>
        <w:t>, p. 333</w:t>
      </w:r>
      <w:proofErr w:type="gramStart"/>
      <w:r w:rsidRPr="000A3EFA">
        <w:rPr>
          <w:rFonts w:ascii="Times New Roman" w:hAnsi="Times New Roman" w:cs="Times New Roman"/>
        </w:rPr>
        <w:t>)  Is</w:t>
      </w:r>
      <w:proofErr w:type="gramEnd"/>
      <w:r w:rsidRPr="000A3EFA">
        <w:rPr>
          <w:rFonts w:ascii="Times New Roman" w:hAnsi="Times New Roman" w:cs="Times New Roman"/>
        </w:rPr>
        <w:t xml:space="preserve"> this an interesting objection to Locke's argument?  If not, does Locke's response explain why not?  </w:t>
      </w:r>
    </w:p>
    <w:p w14:paraId="0C4AC130" w14:textId="77777777" w:rsidR="00C96D3B" w:rsidRPr="000A3EFA" w:rsidRDefault="00C96D3B">
      <w:pPr>
        <w:jc w:val="both"/>
        <w:rPr>
          <w:rFonts w:ascii="Times New Roman" w:hAnsi="Times New Roman" w:cs="Times New Roman"/>
        </w:rPr>
      </w:pPr>
    </w:p>
    <w:p w14:paraId="2AE2146C" w14:textId="77777777" w:rsidR="00CB330E" w:rsidRPr="000A3EFA" w:rsidRDefault="00CB330E" w:rsidP="00CB330E">
      <w:pPr>
        <w:jc w:val="both"/>
        <w:rPr>
          <w:rFonts w:ascii="Times New Roman" w:hAnsi="Times New Roman" w:cs="Times New Roman"/>
        </w:rPr>
      </w:pPr>
      <w:r>
        <w:rPr>
          <w:rFonts w:ascii="Times New Roman" w:hAnsi="Times New Roman" w:cs="Times New Roman"/>
        </w:rPr>
        <w:t>Thursday, October 5</w:t>
      </w:r>
    </w:p>
    <w:p w14:paraId="3E363FBD" w14:textId="77777777" w:rsidR="00C96D3B" w:rsidRPr="000A3EFA" w:rsidRDefault="00C96D3B">
      <w:pPr>
        <w:jc w:val="both"/>
        <w:rPr>
          <w:rFonts w:ascii="Times New Roman" w:hAnsi="Times New Roman" w:cs="Times New Roman"/>
        </w:rPr>
      </w:pPr>
      <w:r w:rsidRPr="000A3EFA">
        <w:rPr>
          <w:rFonts w:ascii="Times New Roman" w:hAnsi="Times New Roman" w:cs="Times New Roman"/>
          <w:i/>
          <w:iCs/>
        </w:rPr>
        <w:t>Second Treatise</w:t>
      </w:r>
      <w:r w:rsidR="007947CC">
        <w:rPr>
          <w:rFonts w:ascii="Times New Roman" w:hAnsi="Times New Roman" w:cs="Times New Roman"/>
        </w:rPr>
        <w:t>: 350-372</w:t>
      </w:r>
    </w:p>
    <w:p w14:paraId="4237FA98" w14:textId="77777777" w:rsidR="00C96D3B" w:rsidRPr="000A3EFA" w:rsidRDefault="00C96D3B">
      <w:pPr>
        <w:jc w:val="both"/>
        <w:rPr>
          <w:rFonts w:ascii="Times New Roman" w:hAnsi="Times New Roman" w:cs="Times New Roman"/>
        </w:rPr>
      </w:pPr>
    </w:p>
    <w:p w14:paraId="78957740" w14:textId="77777777" w:rsidR="00C96D3B" w:rsidRPr="000A3EFA" w:rsidRDefault="0064380D">
      <w:pPr>
        <w:jc w:val="both"/>
        <w:rPr>
          <w:rFonts w:ascii="Times New Roman" w:hAnsi="Times New Roman" w:cs="Times New Roman"/>
        </w:rPr>
      </w:pPr>
      <w:r w:rsidRPr="000A3EFA">
        <w:rPr>
          <w:rFonts w:ascii="Times New Roman" w:hAnsi="Times New Roman" w:cs="Times New Roman"/>
        </w:rPr>
        <w:t>What is the basis of the people's right "to remove or alter the legi</w:t>
      </w:r>
      <w:r>
        <w:rPr>
          <w:rFonts w:ascii="Times New Roman" w:hAnsi="Times New Roman" w:cs="Times New Roman"/>
        </w:rPr>
        <w:t>slative [branch of government]"</w:t>
      </w:r>
      <w:r w:rsidRPr="000A3EFA">
        <w:rPr>
          <w:rFonts w:ascii="Times New Roman" w:hAnsi="Times New Roman" w:cs="Times New Roman"/>
        </w:rPr>
        <w:t xml:space="preserve"> (S149)</w:t>
      </w:r>
      <w:r>
        <w:rPr>
          <w:rFonts w:ascii="Times New Roman" w:hAnsi="Times New Roman" w:cs="Times New Roman"/>
        </w:rPr>
        <w:t xml:space="preserve">?  What is the political significance of the king’s authority to assemble and dismiss the legislature (Ch. XIII)?  What justifies the executive’s unilateral </w:t>
      </w:r>
      <w:r w:rsidR="001E7724">
        <w:rPr>
          <w:rFonts w:ascii="Times New Roman" w:hAnsi="Times New Roman" w:cs="Times New Roman"/>
        </w:rPr>
        <w:t>a</w:t>
      </w:r>
      <w:r>
        <w:rPr>
          <w:rFonts w:ascii="Times New Roman" w:hAnsi="Times New Roman" w:cs="Times New Roman"/>
        </w:rPr>
        <w:t xml:space="preserve">uthority (prerogative) “to mitigate the severity of the law” (375)? </w:t>
      </w:r>
    </w:p>
    <w:p w14:paraId="190CD0E2" w14:textId="77777777" w:rsidR="00C96D3B" w:rsidRPr="000A3EFA" w:rsidRDefault="00C96D3B">
      <w:pPr>
        <w:jc w:val="both"/>
        <w:rPr>
          <w:rFonts w:ascii="Times New Roman" w:hAnsi="Times New Roman" w:cs="Times New Roman"/>
        </w:rPr>
      </w:pPr>
    </w:p>
    <w:p w14:paraId="1BB620AE" w14:textId="77777777" w:rsidR="00DE0F6B" w:rsidRPr="000A3EFA" w:rsidRDefault="00207254" w:rsidP="00DE0F6B">
      <w:pPr>
        <w:jc w:val="both"/>
        <w:rPr>
          <w:rFonts w:ascii="Times New Roman" w:hAnsi="Times New Roman" w:cs="Times New Roman"/>
        </w:rPr>
      </w:pPr>
      <w:r>
        <w:rPr>
          <w:rFonts w:ascii="Times New Roman" w:hAnsi="Times New Roman" w:cs="Times New Roman"/>
        </w:rPr>
        <w:t>T</w:t>
      </w:r>
      <w:r w:rsidR="00CB330E">
        <w:rPr>
          <w:rFonts w:ascii="Times New Roman" w:hAnsi="Times New Roman" w:cs="Times New Roman"/>
        </w:rPr>
        <w:t>uesday, October 10</w:t>
      </w:r>
    </w:p>
    <w:p w14:paraId="35107DFE" w14:textId="77777777" w:rsidR="00C96D3B" w:rsidRDefault="00C96D3B">
      <w:pPr>
        <w:jc w:val="both"/>
        <w:rPr>
          <w:rFonts w:ascii="Times New Roman" w:hAnsi="Times New Roman" w:cs="Times New Roman"/>
        </w:rPr>
      </w:pPr>
      <w:r w:rsidRPr="000A3EFA">
        <w:rPr>
          <w:rFonts w:ascii="Times New Roman" w:hAnsi="Times New Roman" w:cs="Times New Roman"/>
          <w:i/>
          <w:iCs/>
        </w:rPr>
        <w:t>Second Treatise</w:t>
      </w:r>
      <w:r w:rsidRPr="000A3EFA">
        <w:rPr>
          <w:rFonts w:ascii="Times New Roman" w:hAnsi="Times New Roman" w:cs="Times New Roman"/>
        </w:rPr>
        <w:t xml:space="preserve">: </w:t>
      </w:r>
      <w:r w:rsidR="007947CC">
        <w:rPr>
          <w:rFonts w:ascii="Times New Roman" w:hAnsi="Times New Roman" w:cs="Times New Roman"/>
        </w:rPr>
        <w:t>384-406</w:t>
      </w:r>
    </w:p>
    <w:p w14:paraId="54BE3763" w14:textId="77777777" w:rsidR="0064380D" w:rsidRDefault="0064380D">
      <w:pPr>
        <w:jc w:val="both"/>
        <w:rPr>
          <w:rFonts w:ascii="Times New Roman" w:hAnsi="Times New Roman" w:cs="Times New Roman"/>
        </w:rPr>
      </w:pPr>
    </w:p>
    <w:p w14:paraId="205FC10F" w14:textId="77777777" w:rsidR="0064380D" w:rsidRPr="000A3EFA" w:rsidRDefault="0064380D">
      <w:pPr>
        <w:jc w:val="both"/>
        <w:rPr>
          <w:rFonts w:ascii="Times New Roman" w:hAnsi="Times New Roman" w:cs="Times New Roman"/>
        </w:rPr>
      </w:pPr>
      <w:r>
        <w:rPr>
          <w:rFonts w:ascii="Times New Roman" w:hAnsi="Times New Roman" w:cs="Times New Roman"/>
        </w:rPr>
        <w:t>What power does a successful</w:t>
      </w:r>
      <w:r w:rsidRPr="000A3EFA">
        <w:rPr>
          <w:rFonts w:ascii="Times New Roman" w:hAnsi="Times New Roman" w:cs="Times New Roman"/>
        </w:rPr>
        <w:t xml:space="preserve"> conqueror have over the subdued?  Can a conqueror gain absolute power by conquest?  Is Locke more persuasive than Hobbes on this issue?  </w:t>
      </w:r>
    </w:p>
    <w:p w14:paraId="147E2C1A" w14:textId="77777777" w:rsidR="00C96D3B" w:rsidRPr="000A3EFA" w:rsidRDefault="00C96D3B">
      <w:pPr>
        <w:jc w:val="both"/>
        <w:rPr>
          <w:rFonts w:ascii="Times New Roman" w:hAnsi="Times New Roman" w:cs="Times New Roman"/>
        </w:rPr>
      </w:pPr>
    </w:p>
    <w:p w14:paraId="476E9825" w14:textId="77777777" w:rsidR="00DE0F6B" w:rsidRPr="000A3EFA" w:rsidRDefault="00CB330E" w:rsidP="00DE0F6B">
      <w:pPr>
        <w:jc w:val="both"/>
        <w:rPr>
          <w:rFonts w:ascii="Times New Roman" w:hAnsi="Times New Roman" w:cs="Times New Roman"/>
        </w:rPr>
      </w:pPr>
      <w:r>
        <w:rPr>
          <w:rFonts w:ascii="Times New Roman" w:hAnsi="Times New Roman" w:cs="Times New Roman"/>
        </w:rPr>
        <w:t>Thurs</w:t>
      </w:r>
      <w:r w:rsidR="00056C7C">
        <w:rPr>
          <w:rFonts w:ascii="Times New Roman" w:hAnsi="Times New Roman" w:cs="Times New Roman"/>
        </w:rPr>
        <w:t>day, Octobe</w:t>
      </w:r>
      <w:r w:rsidR="00024AD3">
        <w:rPr>
          <w:rFonts w:ascii="Times New Roman" w:hAnsi="Times New Roman" w:cs="Times New Roman"/>
        </w:rPr>
        <w:t>r</w:t>
      </w:r>
      <w:r w:rsidR="00207254">
        <w:rPr>
          <w:rFonts w:ascii="Times New Roman" w:hAnsi="Times New Roman" w:cs="Times New Roman"/>
        </w:rPr>
        <w:t xml:space="preserve"> 1</w:t>
      </w:r>
      <w:r>
        <w:rPr>
          <w:rFonts w:ascii="Times New Roman" w:hAnsi="Times New Roman" w:cs="Times New Roman"/>
        </w:rPr>
        <w:t>2</w:t>
      </w:r>
      <w:r w:rsidR="0051123A">
        <w:rPr>
          <w:rFonts w:ascii="Times New Roman" w:hAnsi="Times New Roman" w:cs="Times New Roman"/>
        </w:rPr>
        <w:t xml:space="preserve"> </w:t>
      </w:r>
    </w:p>
    <w:p w14:paraId="78CF8DD8" w14:textId="77777777" w:rsidR="00C96D3B" w:rsidRDefault="002742C6">
      <w:pPr>
        <w:jc w:val="both"/>
        <w:rPr>
          <w:rFonts w:ascii="Times New Roman" w:hAnsi="Times New Roman" w:cs="Times New Roman"/>
        </w:rPr>
      </w:pPr>
      <w:r w:rsidRPr="000A3EFA">
        <w:rPr>
          <w:rFonts w:ascii="Times New Roman" w:hAnsi="Times New Roman" w:cs="Times New Roman"/>
          <w:i/>
          <w:iCs/>
        </w:rPr>
        <w:t>Second Treatise</w:t>
      </w:r>
      <w:r w:rsidRPr="000A3EFA">
        <w:rPr>
          <w:rFonts w:ascii="Times New Roman" w:hAnsi="Times New Roman" w:cs="Times New Roman"/>
        </w:rPr>
        <w:t>:</w:t>
      </w:r>
      <w:r>
        <w:rPr>
          <w:rFonts w:ascii="Times New Roman" w:hAnsi="Times New Roman" w:cs="Times New Roman"/>
        </w:rPr>
        <w:t xml:space="preserve"> 406-428</w:t>
      </w:r>
    </w:p>
    <w:p w14:paraId="4D817F78" w14:textId="77777777" w:rsidR="0064380D" w:rsidRDefault="0064380D">
      <w:pPr>
        <w:jc w:val="both"/>
        <w:rPr>
          <w:rFonts w:ascii="Times New Roman" w:hAnsi="Times New Roman" w:cs="Times New Roman"/>
        </w:rPr>
      </w:pPr>
    </w:p>
    <w:p w14:paraId="7C03FCED" w14:textId="77777777" w:rsidR="0064380D" w:rsidRDefault="0064380D" w:rsidP="0064380D">
      <w:pPr>
        <w:jc w:val="both"/>
        <w:rPr>
          <w:rFonts w:ascii="Times New Roman" w:hAnsi="Times New Roman" w:cs="Times New Roman"/>
        </w:rPr>
      </w:pPr>
      <w:r w:rsidRPr="000A3EFA">
        <w:rPr>
          <w:rFonts w:ascii="Times New Roman" w:hAnsi="Times New Roman" w:cs="Times New Roman"/>
        </w:rPr>
        <w:t xml:space="preserve">When is a government dissolved?  What powers do the people exercise when the government does dissolve?  </w:t>
      </w:r>
    </w:p>
    <w:p w14:paraId="400B043D" w14:textId="77777777" w:rsidR="00C96D3B" w:rsidRDefault="00C96D3B">
      <w:pPr>
        <w:jc w:val="both"/>
        <w:rPr>
          <w:rFonts w:ascii="Times New Roman" w:hAnsi="Times New Roman" w:cs="Times New Roman"/>
        </w:rPr>
      </w:pPr>
    </w:p>
    <w:p w14:paraId="01AE609F" w14:textId="77777777" w:rsidR="00056C7C" w:rsidRPr="000A3EFA" w:rsidRDefault="00056C7C">
      <w:pPr>
        <w:jc w:val="both"/>
        <w:rPr>
          <w:rFonts w:ascii="Times New Roman" w:hAnsi="Times New Roman" w:cs="Times New Roman"/>
        </w:rPr>
      </w:pPr>
    </w:p>
    <w:p w14:paraId="19BD59AE" w14:textId="77777777" w:rsidR="00C96D3B" w:rsidRDefault="00C96D3B">
      <w:pPr>
        <w:jc w:val="both"/>
        <w:rPr>
          <w:rFonts w:ascii="Times New Roman" w:hAnsi="Times New Roman" w:cs="Times New Roman"/>
          <w:i/>
          <w:iCs/>
        </w:rPr>
      </w:pPr>
      <w:r w:rsidRPr="000A3EFA">
        <w:rPr>
          <w:rFonts w:ascii="Times New Roman" w:hAnsi="Times New Roman" w:cs="Times New Roman"/>
        </w:rPr>
        <w:t xml:space="preserve">III. </w:t>
      </w:r>
      <w:r w:rsidRPr="000A3EFA">
        <w:rPr>
          <w:rFonts w:ascii="Times New Roman" w:hAnsi="Times New Roman" w:cs="Times New Roman"/>
          <w:i/>
          <w:iCs/>
        </w:rPr>
        <w:t>Rousseau</w:t>
      </w:r>
    </w:p>
    <w:p w14:paraId="1026183F" w14:textId="77777777" w:rsidR="007947CC" w:rsidRPr="000A3EFA" w:rsidRDefault="007947CC">
      <w:pPr>
        <w:jc w:val="both"/>
        <w:rPr>
          <w:rFonts w:ascii="Times New Roman" w:hAnsi="Times New Roman" w:cs="Times New Roman"/>
        </w:rPr>
      </w:pPr>
    </w:p>
    <w:p w14:paraId="207CDD90" w14:textId="77777777" w:rsidR="00DE0F6B" w:rsidRPr="000A3EFA" w:rsidRDefault="00CB330E" w:rsidP="00DE0F6B">
      <w:pPr>
        <w:jc w:val="both"/>
        <w:rPr>
          <w:rFonts w:ascii="Times New Roman" w:hAnsi="Times New Roman" w:cs="Times New Roman"/>
        </w:rPr>
      </w:pPr>
      <w:r>
        <w:rPr>
          <w:rFonts w:ascii="Times New Roman" w:hAnsi="Times New Roman" w:cs="Times New Roman"/>
        </w:rPr>
        <w:t>Tuesday, October 17</w:t>
      </w:r>
    </w:p>
    <w:p w14:paraId="714CAB63" w14:textId="77777777" w:rsidR="00C96D3B" w:rsidRPr="000A3EFA" w:rsidRDefault="00C96D3B">
      <w:pPr>
        <w:jc w:val="both"/>
        <w:rPr>
          <w:rFonts w:ascii="Times New Roman" w:hAnsi="Times New Roman" w:cs="Times New Roman"/>
        </w:rPr>
      </w:pPr>
      <w:r w:rsidRPr="000A3EFA">
        <w:rPr>
          <w:rFonts w:ascii="Times New Roman" w:hAnsi="Times New Roman" w:cs="Times New Roman"/>
          <w:i/>
          <w:iCs/>
        </w:rPr>
        <w:t>Second Discourse</w:t>
      </w:r>
      <w:r w:rsidR="007947CC">
        <w:rPr>
          <w:rFonts w:ascii="Times New Roman" w:hAnsi="Times New Roman" w:cs="Times New Roman"/>
        </w:rPr>
        <w:t>: 91-7, 101-3</w:t>
      </w:r>
      <w:r w:rsidRPr="000A3EFA">
        <w:rPr>
          <w:rFonts w:ascii="Times New Roman" w:hAnsi="Times New Roman" w:cs="Times New Roman"/>
        </w:rPr>
        <w:t>1</w:t>
      </w:r>
    </w:p>
    <w:p w14:paraId="2557D925" w14:textId="77777777" w:rsidR="00C96D3B" w:rsidRPr="000A3EFA" w:rsidRDefault="00C96D3B">
      <w:pPr>
        <w:jc w:val="both"/>
        <w:rPr>
          <w:rFonts w:ascii="Times New Roman" w:hAnsi="Times New Roman" w:cs="Times New Roman"/>
        </w:rPr>
      </w:pPr>
    </w:p>
    <w:p w14:paraId="363234BD" w14:textId="77777777" w:rsidR="00CB330E" w:rsidRDefault="00C96D3B">
      <w:pPr>
        <w:jc w:val="both"/>
        <w:rPr>
          <w:rFonts w:ascii="Times New Roman" w:hAnsi="Times New Roman" w:cs="Times New Roman"/>
        </w:rPr>
      </w:pPr>
      <w:r w:rsidRPr="000A3EFA">
        <w:rPr>
          <w:rFonts w:ascii="Times New Roman" w:hAnsi="Times New Roman" w:cs="Times New Roman"/>
        </w:rPr>
        <w:t>What is the purpose of</w:t>
      </w:r>
      <w:r w:rsidR="00225C18">
        <w:rPr>
          <w:rFonts w:ascii="Times New Roman" w:hAnsi="Times New Roman" w:cs="Times New Roman"/>
        </w:rPr>
        <w:t xml:space="preserve"> Rousseau's hypothetical history</w:t>
      </w:r>
      <w:r w:rsidRPr="000A3EFA">
        <w:rPr>
          <w:rFonts w:ascii="Times New Roman" w:hAnsi="Times New Roman" w:cs="Times New Roman"/>
        </w:rPr>
        <w:t xml:space="preserve"> of human development?  Is Rousseau's claim that "progress of the mind has been precisely proportioned to the needs that peoples had received from nature" (2nd Disc 116) consistent with the arguments of the </w:t>
      </w:r>
      <w:r w:rsidRPr="000A3EFA">
        <w:rPr>
          <w:rFonts w:ascii="Times New Roman" w:hAnsi="Times New Roman" w:cs="Times New Roman"/>
          <w:i/>
          <w:iCs/>
        </w:rPr>
        <w:t>First Discourse</w:t>
      </w:r>
      <w:r w:rsidRPr="000A3EFA">
        <w:rPr>
          <w:rFonts w:ascii="Times New Roman" w:hAnsi="Times New Roman" w:cs="Times New Roman"/>
        </w:rPr>
        <w:t>?</w:t>
      </w:r>
    </w:p>
    <w:p w14:paraId="3F1DF766" w14:textId="77777777" w:rsidR="00CB330E" w:rsidRDefault="00CB330E">
      <w:pPr>
        <w:jc w:val="both"/>
        <w:rPr>
          <w:rFonts w:ascii="Times New Roman" w:hAnsi="Times New Roman" w:cs="Times New Roman"/>
        </w:rPr>
      </w:pPr>
    </w:p>
    <w:p w14:paraId="7BA8DB7E" w14:textId="77777777" w:rsidR="00CB330E" w:rsidRDefault="00CB330E">
      <w:pPr>
        <w:jc w:val="both"/>
        <w:rPr>
          <w:rFonts w:ascii="Times New Roman" w:hAnsi="Times New Roman" w:cs="Times New Roman"/>
        </w:rPr>
      </w:pPr>
    </w:p>
    <w:p w14:paraId="17F97001" w14:textId="77777777" w:rsidR="00C96D3B" w:rsidRPr="000A3EFA" w:rsidRDefault="00C96D3B">
      <w:pPr>
        <w:jc w:val="both"/>
        <w:rPr>
          <w:rFonts w:ascii="Times New Roman" w:hAnsi="Times New Roman" w:cs="Times New Roman"/>
        </w:rPr>
      </w:pPr>
      <w:r w:rsidRPr="000A3EFA">
        <w:rPr>
          <w:rFonts w:ascii="Times New Roman" w:hAnsi="Times New Roman" w:cs="Times New Roman"/>
        </w:rPr>
        <w:t xml:space="preserve">  </w:t>
      </w:r>
    </w:p>
    <w:p w14:paraId="574A9A52" w14:textId="77777777" w:rsidR="00C96D3B" w:rsidRPr="000A3EFA" w:rsidRDefault="00C96D3B">
      <w:pPr>
        <w:jc w:val="both"/>
        <w:rPr>
          <w:rFonts w:ascii="Times New Roman" w:hAnsi="Times New Roman" w:cs="Times New Roman"/>
        </w:rPr>
      </w:pPr>
    </w:p>
    <w:p w14:paraId="640F3253" w14:textId="77777777" w:rsidR="00DE0F6B" w:rsidRPr="000A3EFA" w:rsidRDefault="00CB330E" w:rsidP="00DE0F6B">
      <w:pPr>
        <w:jc w:val="both"/>
        <w:rPr>
          <w:rFonts w:ascii="Times New Roman" w:hAnsi="Times New Roman" w:cs="Times New Roman"/>
        </w:rPr>
      </w:pPr>
      <w:r>
        <w:rPr>
          <w:rFonts w:ascii="Times New Roman" w:hAnsi="Times New Roman" w:cs="Times New Roman"/>
        </w:rPr>
        <w:t>Thurs</w:t>
      </w:r>
      <w:r w:rsidR="00C8688F">
        <w:rPr>
          <w:rFonts w:ascii="Times New Roman" w:hAnsi="Times New Roman" w:cs="Times New Roman"/>
        </w:rPr>
        <w:t>d</w:t>
      </w:r>
      <w:r w:rsidR="0051123A">
        <w:rPr>
          <w:rFonts w:ascii="Times New Roman" w:hAnsi="Times New Roman" w:cs="Times New Roman"/>
        </w:rPr>
        <w:t>ay, October 1</w:t>
      </w:r>
      <w:r>
        <w:rPr>
          <w:rFonts w:ascii="Times New Roman" w:hAnsi="Times New Roman" w:cs="Times New Roman"/>
        </w:rPr>
        <w:t>9</w:t>
      </w:r>
    </w:p>
    <w:p w14:paraId="360A81A1" w14:textId="77777777" w:rsidR="00C96D3B" w:rsidRPr="000A3EFA" w:rsidRDefault="00C96D3B">
      <w:pPr>
        <w:jc w:val="both"/>
        <w:rPr>
          <w:rFonts w:ascii="Times New Roman" w:hAnsi="Times New Roman" w:cs="Times New Roman"/>
        </w:rPr>
      </w:pPr>
      <w:r w:rsidRPr="000A3EFA">
        <w:rPr>
          <w:rFonts w:ascii="Times New Roman" w:hAnsi="Times New Roman" w:cs="Times New Roman"/>
          <w:i/>
          <w:iCs/>
        </w:rPr>
        <w:lastRenderedPageBreak/>
        <w:t>Second Discourse</w:t>
      </w:r>
      <w:r w:rsidRPr="000A3EFA">
        <w:rPr>
          <w:rFonts w:ascii="Times New Roman" w:hAnsi="Times New Roman" w:cs="Times New Roman"/>
        </w:rPr>
        <w:t xml:space="preserve">: </w:t>
      </w:r>
      <w:r w:rsidR="007947CC" w:rsidRPr="007947CC">
        <w:rPr>
          <w:rFonts w:ascii="Times New Roman" w:hAnsi="Times New Roman" w:cs="Times New Roman"/>
        </w:rPr>
        <w:t>131-134, 141-150, (156-161), 168-181</w:t>
      </w:r>
    </w:p>
    <w:p w14:paraId="4C1BD168" w14:textId="77777777" w:rsidR="00C96D3B" w:rsidRPr="000A3EFA" w:rsidRDefault="00C96D3B">
      <w:pPr>
        <w:jc w:val="both"/>
        <w:rPr>
          <w:rFonts w:ascii="Times New Roman" w:hAnsi="Times New Roman" w:cs="Times New Roman"/>
        </w:rPr>
      </w:pPr>
    </w:p>
    <w:p w14:paraId="623D6D67" w14:textId="77777777" w:rsidR="00C96D3B" w:rsidRPr="000A3EFA" w:rsidRDefault="00C96D3B">
      <w:pPr>
        <w:jc w:val="both"/>
        <w:rPr>
          <w:rFonts w:ascii="Times New Roman" w:hAnsi="Times New Roman" w:cs="Times New Roman"/>
        </w:rPr>
        <w:sectPr w:rsidR="00C96D3B" w:rsidRPr="000A3EFA">
          <w:type w:val="continuous"/>
          <w:pgSz w:w="12240" w:h="15840"/>
          <w:pgMar w:top="1440" w:right="1440" w:bottom="1440" w:left="1440" w:header="1440" w:footer="1440" w:gutter="0"/>
          <w:cols w:space="720"/>
          <w:noEndnote/>
        </w:sectPr>
      </w:pPr>
    </w:p>
    <w:p w14:paraId="699AF476" w14:textId="77777777" w:rsidR="00C96D3B" w:rsidRDefault="00C96D3B">
      <w:pPr>
        <w:jc w:val="both"/>
        <w:rPr>
          <w:rFonts w:ascii="Times New Roman" w:hAnsi="Times New Roman" w:cs="Times New Roman"/>
        </w:rPr>
      </w:pPr>
      <w:r w:rsidRPr="000A3EFA">
        <w:rPr>
          <w:rFonts w:ascii="Times New Roman" w:hAnsi="Times New Roman" w:cs="Times New Roman"/>
        </w:rPr>
        <w:t>Does Rousseau believe (w</w:t>
      </w:r>
      <w:r w:rsidR="00225C18">
        <w:rPr>
          <w:rFonts w:ascii="Times New Roman" w:hAnsi="Times New Roman" w:cs="Times New Roman"/>
        </w:rPr>
        <w:t>ith Hobbes) that notions of justice and injustice</w:t>
      </w:r>
      <w:r w:rsidRPr="000A3EFA">
        <w:rPr>
          <w:rFonts w:ascii="Times New Roman" w:hAnsi="Times New Roman" w:cs="Times New Roman"/>
        </w:rPr>
        <w:t xml:space="preserve"> are </w:t>
      </w:r>
      <w:r w:rsidR="00225C18">
        <w:rPr>
          <w:rFonts w:ascii="Times New Roman" w:hAnsi="Times New Roman" w:cs="Times New Roman"/>
        </w:rPr>
        <w:t xml:space="preserve">merely </w:t>
      </w:r>
      <w:r w:rsidRPr="000A3EFA">
        <w:rPr>
          <w:rFonts w:ascii="Times New Roman" w:hAnsi="Times New Roman" w:cs="Times New Roman"/>
        </w:rPr>
        <w:t>socially constructed?  Does Rousseau believe that men are unequal by nature?</w:t>
      </w:r>
      <w:r w:rsidR="00225C18">
        <w:rPr>
          <w:rFonts w:ascii="Times New Roman" w:hAnsi="Times New Roman" w:cs="Times New Roman"/>
        </w:rPr>
        <w:t xml:space="preserve">  What is the significance of Rousseau’s speculations about a body politic established “as a true contract between the people and the chiefs it chooses for itself” (168-171)?  Could such a body politic possibly exist in the social world Rousseau has described?</w:t>
      </w:r>
    </w:p>
    <w:p w14:paraId="78A15038" w14:textId="77777777" w:rsidR="002742C6" w:rsidRPr="000A3EFA" w:rsidRDefault="002742C6">
      <w:pPr>
        <w:jc w:val="both"/>
        <w:rPr>
          <w:rFonts w:ascii="Times New Roman" w:hAnsi="Times New Roman" w:cs="Times New Roman"/>
        </w:rPr>
      </w:pPr>
    </w:p>
    <w:p w14:paraId="5F8F7020" w14:textId="77777777" w:rsidR="0051123A" w:rsidRDefault="00CB330E" w:rsidP="007947CC">
      <w:pPr>
        <w:jc w:val="both"/>
        <w:rPr>
          <w:rFonts w:ascii="Times New Roman" w:hAnsi="Times New Roman" w:cs="Times New Roman"/>
        </w:rPr>
      </w:pPr>
      <w:r>
        <w:rPr>
          <w:rFonts w:ascii="Times New Roman" w:hAnsi="Times New Roman" w:cs="Times New Roman"/>
        </w:rPr>
        <w:t>Tuesday. October 24</w:t>
      </w:r>
    </w:p>
    <w:p w14:paraId="1CCD582A" w14:textId="77777777" w:rsidR="007947CC" w:rsidRPr="000A3EFA" w:rsidRDefault="007947CC" w:rsidP="007947CC">
      <w:pPr>
        <w:jc w:val="both"/>
        <w:rPr>
          <w:rFonts w:ascii="Times New Roman" w:hAnsi="Times New Roman" w:cs="Times New Roman"/>
        </w:rPr>
      </w:pPr>
      <w:r w:rsidRPr="000A3EFA">
        <w:rPr>
          <w:rFonts w:ascii="Times New Roman" w:hAnsi="Times New Roman" w:cs="Times New Roman"/>
          <w:i/>
          <w:iCs/>
        </w:rPr>
        <w:t>Social Contract</w:t>
      </w:r>
      <w:r w:rsidRPr="000A3EFA">
        <w:rPr>
          <w:rFonts w:ascii="Times New Roman" w:hAnsi="Times New Roman" w:cs="Times New Roman"/>
        </w:rPr>
        <w:t>: 46-77</w:t>
      </w:r>
    </w:p>
    <w:p w14:paraId="0CBC0340" w14:textId="77777777" w:rsidR="007947CC" w:rsidRPr="000A3EFA" w:rsidRDefault="007947CC" w:rsidP="007947CC">
      <w:pPr>
        <w:jc w:val="both"/>
        <w:rPr>
          <w:rFonts w:ascii="Times New Roman" w:hAnsi="Times New Roman" w:cs="Times New Roman"/>
        </w:rPr>
      </w:pPr>
    </w:p>
    <w:p w14:paraId="23D56660" w14:textId="77777777" w:rsidR="007947CC" w:rsidRPr="000A3EFA" w:rsidRDefault="007947CC" w:rsidP="007947CC">
      <w:pPr>
        <w:jc w:val="both"/>
        <w:rPr>
          <w:rFonts w:ascii="Times New Roman" w:hAnsi="Times New Roman" w:cs="Times New Roman"/>
        </w:rPr>
      </w:pPr>
      <w:r w:rsidRPr="000A3EFA">
        <w:rPr>
          <w:rFonts w:ascii="Times New Roman" w:hAnsi="Times New Roman" w:cs="Times New Roman"/>
        </w:rPr>
        <w:t>Does Rousseau still believe that progress has merely corrupted man?  When is man "truly" free</w:t>
      </w:r>
      <w:r w:rsidR="00225C18">
        <w:rPr>
          <w:rFonts w:ascii="Times New Roman" w:hAnsi="Times New Roman" w:cs="Times New Roman"/>
        </w:rPr>
        <w:t xml:space="preserve"> (see 56)</w:t>
      </w:r>
      <w:r w:rsidRPr="000A3EFA">
        <w:rPr>
          <w:rFonts w:ascii="Times New Roman" w:hAnsi="Times New Roman" w:cs="Times New Roman"/>
        </w:rPr>
        <w:t>?  How can Rousseau argue against total alienation of rights to a king, but in favor of total alienation of rights to "the whole community"?</w:t>
      </w:r>
      <w:r w:rsidR="00225C18">
        <w:rPr>
          <w:rFonts w:ascii="Times New Roman" w:hAnsi="Times New Roman" w:cs="Times New Roman"/>
        </w:rPr>
        <w:t xml:space="preserve">  How does Rousseau’s account of sovereignty assure freedom of the subjects?  What standard must just legislation satisfy?  What forms of sovereignty can be legitimate?</w:t>
      </w:r>
    </w:p>
    <w:p w14:paraId="4CC52639" w14:textId="77777777" w:rsidR="00C96D3B" w:rsidRDefault="00C96D3B">
      <w:pPr>
        <w:jc w:val="both"/>
        <w:rPr>
          <w:rFonts w:ascii="Times New Roman" w:hAnsi="Times New Roman" w:cs="Times New Roman"/>
        </w:rPr>
      </w:pPr>
    </w:p>
    <w:p w14:paraId="42583F22" w14:textId="77777777" w:rsidR="00DE0F6B" w:rsidRPr="000A3EFA" w:rsidRDefault="00CB330E" w:rsidP="00DE0F6B">
      <w:pPr>
        <w:jc w:val="both"/>
        <w:rPr>
          <w:rFonts w:ascii="Times New Roman" w:hAnsi="Times New Roman" w:cs="Times New Roman"/>
        </w:rPr>
      </w:pPr>
      <w:r>
        <w:rPr>
          <w:rFonts w:ascii="Times New Roman" w:hAnsi="Times New Roman" w:cs="Times New Roman"/>
        </w:rPr>
        <w:t>Thursday, October 26</w:t>
      </w:r>
    </w:p>
    <w:p w14:paraId="4E7AE0CE" w14:textId="77777777" w:rsidR="00C96D3B" w:rsidRPr="000A3EFA" w:rsidRDefault="00C96D3B">
      <w:pPr>
        <w:jc w:val="both"/>
        <w:rPr>
          <w:rFonts w:ascii="Times New Roman" w:hAnsi="Times New Roman" w:cs="Times New Roman"/>
        </w:rPr>
      </w:pPr>
      <w:r w:rsidRPr="000A3EFA">
        <w:rPr>
          <w:rFonts w:ascii="Times New Roman" w:hAnsi="Times New Roman" w:cs="Times New Roman"/>
          <w:i/>
          <w:iCs/>
        </w:rPr>
        <w:t>Social Contract</w:t>
      </w:r>
      <w:r w:rsidRPr="000A3EFA">
        <w:rPr>
          <w:rFonts w:ascii="Times New Roman" w:hAnsi="Times New Roman" w:cs="Times New Roman"/>
        </w:rPr>
        <w:t>: 78</w:t>
      </w:r>
      <w:r w:rsidR="007947CC">
        <w:rPr>
          <w:rFonts w:ascii="Times New Roman" w:hAnsi="Times New Roman" w:cs="Times New Roman"/>
        </w:rPr>
        <w:t>-112</w:t>
      </w:r>
    </w:p>
    <w:p w14:paraId="5B0F166D" w14:textId="77777777" w:rsidR="00C96D3B" w:rsidRPr="000A3EFA" w:rsidRDefault="00C96D3B">
      <w:pPr>
        <w:jc w:val="both"/>
        <w:rPr>
          <w:rFonts w:ascii="Times New Roman" w:hAnsi="Times New Roman" w:cs="Times New Roman"/>
        </w:rPr>
      </w:pPr>
    </w:p>
    <w:p w14:paraId="6CDC3A66" w14:textId="77777777" w:rsidR="00C96D3B" w:rsidRDefault="00C96D3B">
      <w:pPr>
        <w:jc w:val="both"/>
        <w:rPr>
          <w:rFonts w:ascii="Times New Roman" w:hAnsi="Times New Roman" w:cs="Times New Roman"/>
        </w:rPr>
      </w:pPr>
      <w:r w:rsidRPr="000A3EFA">
        <w:rPr>
          <w:rFonts w:ascii="Times New Roman" w:hAnsi="Times New Roman" w:cs="Times New Roman"/>
        </w:rPr>
        <w:t xml:space="preserve">Why does Rousseau's account of legitimate government require a "legislator"?  What is the difference between the will of all and the general will?  Why is Rousseau opposed to "true democracy"?  How does he characterize his own account of legitimate government? </w:t>
      </w:r>
    </w:p>
    <w:p w14:paraId="57B93CFC" w14:textId="77777777" w:rsidR="00225C18" w:rsidRPr="000A3EFA" w:rsidRDefault="00225C18">
      <w:pPr>
        <w:jc w:val="both"/>
        <w:rPr>
          <w:rFonts w:ascii="Times New Roman" w:hAnsi="Times New Roman" w:cs="Times New Roman"/>
        </w:rPr>
      </w:pPr>
    </w:p>
    <w:p w14:paraId="786578F8" w14:textId="77777777" w:rsidR="00DE0F6B" w:rsidRPr="000A3EFA" w:rsidRDefault="00CB330E" w:rsidP="00DE0F6B">
      <w:pPr>
        <w:jc w:val="both"/>
        <w:rPr>
          <w:rFonts w:ascii="Times New Roman" w:hAnsi="Times New Roman" w:cs="Times New Roman"/>
        </w:rPr>
      </w:pPr>
      <w:r>
        <w:rPr>
          <w:rFonts w:ascii="Times New Roman" w:hAnsi="Times New Roman" w:cs="Times New Roman"/>
        </w:rPr>
        <w:t>Tuesday, October 31</w:t>
      </w:r>
    </w:p>
    <w:p w14:paraId="67DEB1BC" w14:textId="77777777" w:rsidR="00C96D3B" w:rsidRDefault="007947CC">
      <w:pPr>
        <w:jc w:val="both"/>
        <w:rPr>
          <w:rFonts w:ascii="Times New Roman" w:hAnsi="Times New Roman" w:cs="Times New Roman"/>
        </w:rPr>
      </w:pPr>
      <w:r w:rsidRPr="000A3EFA">
        <w:rPr>
          <w:rFonts w:ascii="Times New Roman" w:hAnsi="Times New Roman" w:cs="Times New Roman"/>
          <w:i/>
          <w:iCs/>
        </w:rPr>
        <w:t>Social Contract</w:t>
      </w:r>
      <w:r w:rsidRPr="000A3EFA">
        <w:rPr>
          <w:rFonts w:ascii="Times New Roman" w:hAnsi="Times New Roman" w:cs="Times New Roman"/>
        </w:rPr>
        <w:t xml:space="preserve">: </w:t>
      </w:r>
      <w:r>
        <w:rPr>
          <w:rFonts w:ascii="Times New Roman" w:hAnsi="Times New Roman" w:cs="Times New Roman"/>
        </w:rPr>
        <w:t>7</w:t>
      </w:r>
      <w:r w:rsidRPr="007947CC">
        <w:rPr>
          <w:rFonts w:ascii="Times New Roman" w:hAnsi="Times New Roman" w:cs="Times New Roman"/>
        </w:rPr>
        <w:t>8-112, 121-132</w:t>
      </w:r>
      <w:r w:rsidR="00C96D3B" w:rsidRPr="000A3EFA">
        <w:rPr>
          <w:rFonts w:ascii="Times New Roman" w:hAnsi="Times New Roman" w:cs="Times New Roman"/>
        </w:rPr>
        <w:t xml:space="preserve"> </w:t>
      </w:r>
    </w:p>
    <w:p w14:paraId="65556C03" w14:textId="77777777" w:rsidR="00225C18" w:rsidRDefault="00225C18">
      <w:pPr>
        <w:jc w:val="both"/>
        <w:rPr>
          <w:rFonts w:ascii="Times New Roman" w:hAnsi="Times New Roman" w:cs="Times New Roman"/>
        </w:rPr>
      </w:pPr>
    </w:p>
    <w:p w14:paraId="191D8C74" w14:textId="77777777" w:rsidR="00225C18" w:rsidRPr="00225C18" w:rsidRDefault="00225C18">
      <w:pPr>
        <w:jc w:val="both"/>
        <w:rPr>
          <w:rFonts w:ascii="Times New Roman" w:hAnsi="Times New Roman" w:cs="Times New Roman"/>
        </w:rPr>
      </w:pPr>
      <w:r>
        <w:rPr>
          <w:rFonts w:ascii="Times New Roman" w:hAnsi="Times New Roman" w:cs="Times New Roman"/>
        </w:rPr>
        <w:t xml:space="preserve">What is the most serious defect of dictatorship?  How do holdovers from Rousseau’s moral psychology in the </w:t>
      </w:r>
      <w:r>
        <w:rPr>
          <w:rFonts w:ascii="Times New Roman" w:hAnsi="Times New Roman" w:cs="Times New Roman"/>
          <w:i/>
        </w:rPr>
        <w:t>Second Discourse</w:t>
      </w:r>
      <w:r>
        <w:rPr>
          <w:rFonts w:ascii="Times New Roman" w:hAnsi="Times New Roman" w:cs="Times New Roman"/>
        </w:rPr>
        <w:t xml:space="preserve"> help to explain Rousseau’s problematic arguments about censorship and civil religion?</w:t>
      </w:r>
    </w:p>
    <w:p w14:paraId="1DA1FE0F" w14:textId="77777777" w:rsidR="007947CC" w:rsidRDefault="007947CC">
      <w:pPr>
        <w:jc w:val="both"/>
        <w:rPr>
          <w:rFonts w:ascii="Times New Roman" w:hAnsi="Times New Roman" w:cs="Times New Roman"/>
        </w:rPr>
      </w:pPr>
    </w:p>
    <w:p w14:paraId="6A9C369A" w14:textId="77777777" w:rsidR="00C96D3B" w:rsidRPr="000A3EFA" w:rsidRDefault="00C96D3B">
      <w:pPr>
        <w:jc w:val="both"/>
        <w:rPr>
          <w:rFonts w:ascii="Times New Roman" w:hAnsi="Times New Roman" w:cs="Times New Roman"/>
        </w:rPr>
      </w:pPr>
    </w:p>
    <w:p w14:paraId="05E791C8" w14:textId="77777777" w:rsidR="00C96D3B" w:rsidRPr="000A3EFA" w:rsidRDefault="00C96D3B">
      <w:pPr>
        <w:jc w:val="both"/>
        <w:rPr>
          <w:rFonts w:ascii="Times New Roman" w:hAnsi="Times New Roman" w:cs="Times New Roman"/>
        </w:rPr>
      </w:pPr>
      <w:r w:rsidRPr="000A3EFA">
        <w:rPr>
          <w:rFonts w:ascii="Times New Roman" w:hAnsi="Times New Roman" w:cs="Times New Roman"/>
        </w:rPr>
        <w:t xml:space="preserve">IV. </w:t>
      </w:r>
      <w:r w:rsidRPr="000A3EFA">
        <w:rPr>
          <w:rFonts w:ascii="Times New Roman" w:hAnsi="Times New Roman" w:cs="Times New Roman"/>
          <w:i/>
          <w:iCs/>
        </w:rPr>
        <w:t>Marx</w:t>
      </w:r>
    </w:p>
    <w:p w14:paraId="1FD06559" w14:textId="77777777" w:rsidR="00C96D3B" w:rsidRPr="000A3EFA" w:rsidRDefault="00C96D3B">
      <w:pPr>
        <w:jc w:val="both"/>
        <w:rPr>
          <w:rFonts w:ascii="Times New Roman" w:hAnsi="Times New Roman" w:cs="Times New Roman"/>
        </w:rPr>
      </w:pPr>
    </w:p>
    <w:p w14:paraId="18CCC9F2" w14:textId="77777777" w:rsidR="00DE0F6B" w:rsidRDefault="00207254" w:rsidP="00065244">
      <w:pPr>
        <w:jc w:val="both"/>
        <w:rPr>
          <w:rFonts w:ascii="Times New Roman" w:hAnsi="Times New Roman" w:cs="Times New Roman"/>
          <w:iCs/>
        </w:rPr>
      </w:pPr>
      <w:r>
        <w:rPr>
          <w:rFonts w:ascii="Times New Roman" w:hAnsi="Times New Roman" w:cs="Times New Roman"/>
        </w:rPr>
        <w:t>Thurs</w:t>
      </w:r>
      <w:r w:rsidR="00C8688F">
        <w:rPr>
          <w:rFonts w:ascii="Times New Roman" w:hAnsi="Times New Roman" w:cs="Times New Roman"/>
        </w:rPr>
        <w:t>d</w:t>
      </w:r>
      <w:r>
        <w:rPr>
          <w:rFonts w:ascii="Times New Roman" w:hAnsi="Times New Roman" w:cs="Times New Roman"/>
        </w:rPr>
        <w:t>ay, November 2</w:t>
      </w:r>
    </w:p>
    <w:p w14:paraId="036C0EC0" w14:textId="77777777" w:rsidR="007947CC" w:rsidRDefault="007947CC" w:rsidP="007947CC">
      <w:pPr>
        <w:jc w:val="both"/>
        <w:rPr>
          <w:rFonts w:ascii="Times New Roman" w:hAnsi="Times New Roman" w:cs="Times New Roman"/>
        </w:rPr>
      </w:pPr>
      <w:r w:rsidRPr="000A3EFA">
        <w:rPr>
          <w:rFonts w:ascii="Times New Roman" w:hAnsi="Times New Roman" w:cs="Times New Roman"/>
          <w:i/>
          <w:iCs/>
        </w:rPr>
        <w:t>The Communist Manifesto</w:t>
      </w:r>
      <w:r w:rsidRPr="000A3EFA">
        <w:rPr>
          <w:rFonts w:ascii="Times New Roman" w:hAnsi="Times New Roman" w:cs="Times New Roman"/>
        </w:rPr>
        <w:t>: 158-86</w:t>
      </w:r>
    </w:p>
    <w:p w14:paraId="637E9A50" w14:textId="77777777" w:rsidR="00280CF1" w:rsidRDefault="00280CF1" w:rsidP="007947CC">
      <w:pPr>
        <w:jc w:val="both"/>
        <w:rPr>
          <w:rFonts w:ascii="Times New Roman" w:hAnsi="Times New Roman" w:cs="Times New Roman"/>
        </w:rPr>
      </w:pPr>
    </w:p>
    <w:p w14:paraId="0AF2E29B" w14:textId="77777777" w:rsidR="00280CF1" w:rsidRDefault="00280CF1" w:rsidP="007947CC">
      <w:pPr>
        <w:jc w:val="both"/>
        <w:rPr>
          <w:rFonts w:ascii="Times New Roman" w:hAnsi="Times New Roman" w:cs="Times New Roman"/>
        </w:rPr>
      </w:pPr>
      <w:r>
        <w:rPr>
          <w:rFonts w:ascii="Times New Roman" w:hAnsi="Times New Roman" w:cs="Times New Roman"/>
        </w:rPr>
        <w:t>What is Marx’s principal criticism of the bourgeois economy?  Is Marx entirely critical of capitalism?  What historical mechanism enabled capitalism to displace feudalism?  What historical mechanism will enable communism to displace capitalism?  Does Marx view capitalism as an efficient form of economic activity?</w:t>
      </w:r>
    </w:p>
    <w:p w14:paraId="22EC0B3C" w14:textId="77777777" w:rsidR="00CB330E" w:rsidRDefault="00CB330E" w:rsidP="007947CC">
      <w:pPr>
        <w:jc w:val="both"/>
        <w:rPr>
          <w:rFonts w:ascii="Times New Roman" w:hAnsi="Times New Roman" w:cs="Times New Roman"/>
        </w:rPr>
      </w:pPr>
    </w:p>
    <w:p w14:paraId="5477B5BE" w14:textId="77777777" w:rsidR="00280CF1" w:rsidRDefault="00280CF1" w:rsidP="007947CC">
      <w:pPr>
        <w:jc w:val="both"/>
        <w:rPr>
          <w:rFonts w:ascii="Times New Roman" w:hAnsi="Times New Roman" w:cs="Times New Roman"/>
        </w:rPr>
      </w:pPr>
    </w:p>
    <w:p w14:paraId="0F8415AA" w14:textId="77777777" w:rsidR="00CB330E" w:rsidRDefault="00DE0F6B">
      <w:pPr>
        <w:jc w:val="both"/>
        <w:rPr>
          <w:rFonts w:ascii="Times New Roman" w:hAnsi="Times New Roman" w:cs="Times New Roman"/>
        </w:rPr>
      </w:pPr>
      <w:r w:rsidRPr="007947CC">
        <w:rPr>
          <w:rFonts w:ascii="Times New Roman" w:hAnsi="Times New Roman" w:cs="Times New Roman"/>
          <w:iCs/>
        </w:rPr>
        <w:t>T</w:t>
      </w:r>
      <w:r w:rsidR="00207254">
        <w:rPr>
          <w:rFonts w:ascii="Times New Roman" w:hAnsi="Times New Roman" w:cs="Times New Roman"/>
        </w:rPr>
        <w:t>ues</w:t>
      </w:r>
      <w:r w:rsidR="00056C7C">
        <w:rPr>
          <w:rFonts w:ascii="Times New Roman" w:hAnsi="Times New Roman" w:cs="Times New Roman"/>
        </w:rPr>
        <w:t xml:space="preserve">day, </w:t>
      </w:r>
      <w:r w:rsidR="00207254">
        <w:rPr>
          <w:rFonts w:ascii="Times New Roman" w:hAnsi="Times New Roman" w:cs="Times New Roman"/>
        </w:rPr>
        <w:t>November 7</w:t>
      </w:r>
    </w:p>
    <w:p w14:paraId="593FD3DA" w14:textId="77777777" w:rsidR="00CB330E" w:rsidRDefault="00CB330E">
      <w:pPr>
        <w:jc w:val="both"/>
        <w:rPr>
          <w:rFonts w:ascii="Times New Roman" w:hAnsi="Times New Roman" w:cs="Times New Roman"/>
        </w:rPr>
      </w:pPr>
      <w:r>
        <w:rPr>
          <w:rFonts w:ascii="Times New Roman" w:hAnsi="Times New Roman" w:cs="Times New Roman"/>
        </w:rPr>
        <w:lastRenderedPageBreak/>
        <w:t>Review</w:t>
      </w:r>
    </w:p>
    <w:p w14:paraId="00AF3BC6" w14:textId="77777777" w:rsidR="00CB330E" w:rsidRDefault="00CB330E">
      <w:pPr>
        <w:jc w:val="both"/>
        <w:rPr>
          <w:rFonts w:ascii="Times New Roman" w:hAnsi="Times New Roman" w:cs="Times New Roman"/>
        </w:rPr>
      </w:pPr>
    </w:p>
    <w:p w14:paraId="5D94CBC8" w14:textId="77777777" w:rsidR="0051123A" w:rsidRDefault="00CB330E">
      <w:pPr>
        <w:jc w:val="both"/>
        <w:rPr>
          <w:rFonts w:ascii="Times New Roman" w:hAnsi="Times New Roman" w:cs="Times New Roman"/>
        </w:rPr>
      </w:pPr>
      <w:r>
        <w:rPr>
          <w:rFonts w:ascii="Times New Roman" w:hAnsi="Times New Roman" w:cs="Times New Roman"/>
        </w:rPr>
        <w:t>Thursday, November 9</w:t>
      </w:r>
      <w:r w:rsidR="0051123A">
        <w:rPr>
          <w:rFonts w:ascii="Times New Roman" w:hAnsi="Times New Roman" w:cs="Times New Roman"/>
        </w:rPr>
        <w:t xml:space="preserve"> </w:t>
      </w:r>
      <w:r>
        <w:rPr>
          <w:rFonts w:ascii="Times New Roman" w:hAnsi="Times New Roman" w:cs="Times New Roman"/>
        </w:rPr>
        <w:t>—SECOND PAPER DUE</w:t>
      </w:r>
    </w:p>
    <w:p w14:paraId="305AA1FB" w14:textId="77777777" w:rsidR="00C96D3B" w:rsidRPr="000A3EFA" w:rsidRDefault="00C96D3B">
      <w:pPr>
        <w:jc w:val="both"/>
        <w:rPr>
          <w:rFonts w:ascii="Times New Roman" w:hAnsi="Times New Roman" w:cs="Times New Roman"/>
        </w:rPr>
      </w:pPr>
      <w:r w:rsidRPr="000A3EFA">
        <w:rPr>
          <w:rFonts w:ascii="Times New Roman" w:hAnsi="Times New Roman" w:cs="Times New Roman"/>
          <w:i/>
          <w:iCs/>
        </w:rPr>
        <w:t>The Eighteenth Brumaire of Louis Bonaparte</w:t>
      </w:r>
      <w:r w:rsidRPr="000A3EFA">
        <w:rPr>
          <w:rFonts w:ascii="Times New Roman" w:hAnsi="Times New Roman" w:cs="Times New Roman"/>
        </w:rPr>
        <w:t>: 188-208</w:t>
      </w:r>
    </w:p>
    <w:p w14:paraId="2004F5D3" w14:textId="77777777" w:rsidR="00C96D3B" w:rsidRDefault="007947CC">
      <w:pPr>
        <w:jc w:val="both"/>
        <w:rPr>
          <w:rFonts w:ascii="Times New Roman" w:hAnsi="Times New Roman" w:cs="Times New Roman"/>
        </w:rPr>
      </w:pPr>
      <w:r>
        <w:rPr>
          <w:rFonts w:ascii="Times New Roman" w:hAnsi="Times New Roman" w:cs="Times New Roman"/>
          <w:i/>
          <w:iCs/>
        </w:rPr>
        <w:t>(</w:t>
      </w:r>
      <w:r w:rsidR="00C96D3B" w:rsidRPr="000A3EFA">
        <w:rPr>
          <w:rFonts w:ascii="Times New Roman" w:hAnsi="Times New Roman" w:cs="Times New Roman"/>
          <w:i/>
          <w:iCs/>
        </w:rPr>
        <w:t>Critique of the Gotha Program</w:t>
      </w:r>
      <w:r w:rsidR="00C96D3B" w:rsidRPr="000A3EFA">
        <w:rPr>
          <w:rFonts w:ascii="Times New Roman" w:hAnsi="Times New Roman" w:cs="Times New Roman"/>
        </w:rPr>
        <w:t>: 316-32</w:t>
      </w:r>
      <w:r>
        <w:rPr>
          <w:rFonts w:ascii="Times New Roman" w:hAnsi="Times New Roman" w:cs="Times New Roman"/>
        </w:rPr>
        <w:t>)</w:t>
      </w:r>
    </w:p>
    <w:p w14:paraId="795758BF" w14:textId="77777777" w:rsidR="00280CF1" w:rsidRDefault="00280CF1">
      <w:pPr>
        <w:jc w:val="both"/>
        <w:rPr>
          <w:rFonts w:ascii="Times New Roman" w:hAnsi="Times New Roman" w:cs="Times New Roman"/>
        </w:rPr>
      </w:pPr>
    </w:p>
    <w:p w14:paraId="26F480F6" w14:textId="77777777" w:rsidR="00280CF1" w:rsidRDefault="00280CF1">
      <w:pPr>
        <w:jc w:val="both"/>
        <w:rPr>
          <w:rFonts w:ascii="Times New Roman" w:hAnsi="Times New Roman" w:cs="Times New Roman"/>
        </w:rPr>
      </w:pPr>
      <w:r>
        <w:rPr>
          <w:rFonts w:ascii="Times New Roman" w:hAnsi="Times New Roman" w:cs="Times New Roman"/>
        </w:rPr>
        <w:t xml:space="preserve">Why does the failure of the 1848 Paris revolution concern Marx?  Why, according to Marx, did the revolution fail?  Why did the rural proletariat support Louis Bonaparte?  Why did the bourgeois and the aristocrats abandon Louis Philippe?  What, according to Marx, was the principal failing of the SDAP </w:t>
      </w:r>
      <w:r w:rsidR="008C76B2">
        <w:rPr>
          <w:rFonts w:ascii="Times New Roman" w:hAnsi="Times New Roman" w:cs="Times New Roman"/>
        </w:rPr>
        <w:t>program (see 329)?  How does this argument contradict traditional understandings of Marx?</w:t>
      </w:r>
    </w:p>
    <w:p w14:paraId="0D0434A9" w14:textId="77777777" w:rsidR="00280CF1" w:rsidRPr="000A3EFA" w:rsidRDefault="00280CF1">
      <w:pPr>
        <w:jc w:val="both"/>
        <w:rPr>
          <w:rFonts w:ascii="Times New Roman" w:hAnsi="Times New Roman" w:cs="Times New Roman"/>
        </w:rPr>
      </w:pPr>
    </w:p>
    <w:p w14:paraId="75650252" w14:textId="77777777" w:rsidR="00C96D3B" w:rsidRDefault="00C96D3B">
      <w:pPr>
        <w:jc w:val="both"/>
        <w:rPr>
          <w:rFonts w:ascii="Times New Roman" w:hAnsi="Times New Roman" w:cs="Times New Roman"/>
        </w:rPr>
      </w:pPr>
    </w:p>
    <w:p w14:paraId="3F16F634" w14:textId="77777777" w:rsidR="000108AF" w:rsidRDefault="000108AF" w:rsidP="000108AF">
      <w:pPr>
        <w:jc w:val="both"/>
        <w:rPr>
          <w:rFonts w:ascii="Times New Roman" w:hAnsi="Times New Roman" w:cs="Times New Roman"/>
        </w:rPr>
      </w:pPr>
      <w:r>
        <w:rPr>
          <w:rFonts w:ascii="Times New Roman" w:hAnsi="Times New Roman" w:cs="Times New Roman"/>
        </w:rPr>
        <w:t xml:space="preserve">V. </w:t>
      </w:r>
      <w:r w:rsidRPr="00463AE2">
        <w:rPr>
          <w:rFonts w:ascii="Times New Roman" w:hAnsi="Times New Roman" w:cs="Times New Roman"/>
          <w:i/>
        </w:rPr>
        <w:t>Kant</w:t>
      </w:r>
      <w:r>
        <w:rPr>
          <w:rFonts w:ascii="Times New Roman" w:hAnsi="Times New Roman" w:cs="Times New Roman"/>
          <w:i/>
        </w:rPr>
        <w:t xml:space="preserve"> </w:t>
      </w:r>
    </w:p>
    <w:p w14:paraId="6EF010D0" w14:textId="77777777" w:rsidR="000108AF" w:rsidRDefault="000108AF" w:rsidP="000108AF">
      <w:pPr>
        <w:jc w:val="both"/>
        <w:rPr>
          <w:rFonts w:ascii="Times New Roman" w:hAnsi="Times New Roman" w:cs="Times New Roman"/>
        </w:rPr>
      </w:pPr>
    </w:p>
    <w:p w14:paraId="0AC1F94C" w14:textId="77777777" w:rsidR="00DE0F6B" w:rsidRPr="000A3EFA" w:rsidRDefault="00CB330E" w:rsidP="00DE0F6B">
      <w:pPr>
        <w:jc w:val="both"/>
        <w:rPr>
          <w:rFonts w:ascii="Times New Roman" w:hAnsi="Times New Roman" w:cs="Times New Roman"/>
        </w:rPr>
      </w:pPr>
      <w:r>
        <w:rPr>
          <w:rFonts w:ascii="Times New Roman" w:hAnsi="Times New Roman" w:cs="Times New Roman"/>
        </w:rPr>
        <w:t>Tues</w:t>
      </w:r>
      <w:r w:rsidR="00DE0F6B">
        <w:rPr>
          <w:rFonts w:ascii="Times New Roman" w:hAnsi="Times New Roman" w:cs="Times New Roman"/>
        </w:rPr>
        <w:t>da</w:t>
      </w:r>
      <w:r>
        <w:rPr>
          <w:rFonts w:ascii="Times New Roman" w:hAnsi="Times New Roman" w:cs="Times New Roman"/>
        </w:rPr>
        <w:t>y, November 14</w:t>
      </w:r>
    </w:p>
    <w:p w14:paraId="4E85844B" w14:textId="77777777" w:rsidR="000108AF" w:rsidRDefault="000108AF" w:rsidP="000108AF">
      <w:pPr>
        <w:jc w:val="both"/>
        <w:rPr>
          <w:rFonts w:ascii="Times New Roman" w:hAnsi="Times New Roman" w:cs="Times New Roman"/>
        </w:rPr>
      </w:pPr>
      <w:r>
        <w:rPr>
          <w:rFonts w:ascii="Times New Roman" w:hAnsi="Times New Roman" w:cs="Times New Roman"/>
        </w:rPr>
        <w:t>Handout</w:t>
      </w:r>
    </w:p>
    <w:p w14:paraId="7331071C" w14:textId="77777777" w:rsidR="000108AF" w:rsidRDefault="000108AF" w:rsidP="000108AF">
      <w:pPr>
        <w:jc w:val="both"/>
        <w:rPr>
          <w:rFonts w:ascii="Times New Roman" w:hAnsi="Times New Roman" w:cs="Times New Roman"/>
        </w:rPr>
      </w:pPr>
    </w:p>
    <w:p w14:paraId="3AEAC385" w14:textId="77777777" w:rsidR="000108AF" w:rsidRDefault="000108AF" w:rsidP="000108AF">
      <w:pPr>
        <w:jc w:val="both"/>
        <w:rPr>
          <w:rFonts w:ascii="Times New Roman" w:hAnsi="Times New Roman" w:cs="Times New Roman"/>
        </w:rPr>
      </w:pPr>
      <w:r>
        <w:rPr>
          <w:rFonts w:ascii="Times New Roman" w:hAnsi="Times New Roman" w:cs="Times New Roman"/>
        </w:rPr>
        <w:t xml:space="preserve">What is the distinction between analytic and synthetic judgments?  Between </w:t>
      </w:r>
      <w:r w:rsidRPr="009B088D">
        <w:rPr>
          <w:rFonts w:ascii="Times New Roman" w:hAnsi="Times New Roman" w:cs="Times New Roman"/>
          <w:i/>
        </w:rPr>
        <w:t>a priori</w:t>
      </w:r>
      <w:r>
        <w:rPr>
          <w:rFonts w:ascii="Times New Roman" w:hAnsi="Times New Roman" w:cs="Times New Roman"/>
        </w:rPr>
        <w:t xml:space="preserve"> and </w:t>
      </w:r>
      <w:r w:rsidRPr="009B088D">
        <w:rPr>
          <w:rFonts w:ascii="Times New Roman" w:hAnsi="Times New Roman" w:cs="Times New Roman"/>
          <w:i/>
        </w:rPr>
        <w:t xml:space="preserve">a </w:t>
      </w:r>
      <w:proofErr w:type="gramStart"/>
      <w:r w:rsidRPr="009B088D">
        <w:rPr>
          <w:rFonts w:ascii="Times New Roman" w:hAnsi="Times New Roman" w:cs="Times New Roman"/>
          <w:i/>
        </w:rPr>
        <w:t xml:space="preserve">posteriori </w:t>
      </w:r>
      <w:r>
        <w:rPr>
          <w:rFonts w:ascii="Times New Roman" w:hAnsi="Times New Roman" w:cs="Times New Roman"/>
        </w:rPr>
        <w:t>judgments</w:t>
      </w:r>
      <w:proofErr w:type="gramEnd"/>
      <w:r>
        <w:rPr>
          <w:rFonts w:ascii="Times New Roman" w:hAnsi="Times New Roman" w:cs="Times New Roman"/>
        </w:rPr>
        <w:t xml:space="preserve">?  What does it mean to say that a moral judgment is a synthetic </w:t>
      </w:r>
      <w:r w:rsidRPr="009B088D">
        <w:rPr>
          <w:rFonts w:ascii="Times New Roman" w:hAnsi="Times New Roman" w:cs="Times New Roman"/>
          <w:i/>
        </w:rPr>
        <w:t xml:space="preserve">a priori </w:t>
      </w:r>
      <w:r>
        <w:rPr>
          <w:rFonts w:ascii="Times New Roman" w:hAnsi="Times New Roman" w:cs="Times New Roman"/>
        </w:rPr>
        <w:t xml:space="preserve">judgment?  </w:t>
      </w:r>
    </w:p>
    <w:p w14:paraId="5B5B9304" w14:textId="77777777" w:rsidR="000108AF" w:rsidRDefault="000108AF" w:rsidP="000108AF">
      <w:pPr>
        <w:jc w:val="both"/>
        <w:rPr>
          <w:rFonts w:ascii="Times New Roman" w:hAnsi="Times New Roman" w:cs="Times New Roman"/>
        </w:rPr>
      </w:pPr>
    </w:p>
    <w:p w14:paraId="6323E827" w14:textId="77777777" w:rsidR="00326283" w:rsidRPr="000A3EFA" w:rsidRDefault="00CB330E" w:rsidP="00326283">
      <w:pPr>
        <w:jc w:val="both"/>
        <w:rPr>
          <w:rFonts w:ascii="Times New Roman" w:hAnsi="Times New Roman" w:cs="Times New Roman"/>
        </w:rPr>
      </w:pPr>
      <w:r>
        <w:rPr>
          <w:rFonts w:ascii="Times New Roman" w:hAnsi="Times New Roman" w:cs="Times New Roman"/>
        </w:rPr>
        <w:t>Thurs</w:t>
      </w:r>
      <w:r w:rsidR="00207254">
        <w:rPr>
          <w:rFonts w:ascii="Times New Roman" w:hAnsi="Times New Roman" w:cs="Times New Roman"/>
        </w:rPr>
        <w:t>day, Novemb</w:t>
      </w:r>
      <w:r>
        <w:rPr>
          <w:rFonts w:ascii="Times New Roman" w:hAnsi="Times New Roman" w:cs="Times New Roman"/>
        </w:rPr>
        <w:t>er 16</w:t>
      </w:r>
    </w:p>
    <w:p w14:paraId="738E08FD" w14:textId="77777777" w:rsidR="000108AF" w:rsidRDefault="000108AF" w:rsidP="000108AF">
      <w:pPr>
        <w:jc w:val="both"/>
        <w:rPr>
          <w:rFonts w:ascii="Times New Roman" w:hAnsi="Times New Roman" w:cs="Times New Roman"/>
        </w:rPr>
      </w:pPr>
      <w:r>
        <w:rPr>
          <w:rFonts w:ascii="Times New Roman" w:hAnsi="Times New Roman" w:cs="Times New Roman"/>
        </w:rPr>
        <w:t>Handout</w:t>
      </w:r>
    </w:p>
    <w:p w14:paraId="2AFBD689" w14:textId="77777777" w:rsidR="000108AF" w:rsidRDefault="000108AF" w:rsidP="000108AF">
      <w:pPr>
        <w:jc w:val="both"/>
        <w:rPr>
          <w:rFonts w:ascii="Times New Roman" w:hAnsi="Times New Roman" w:cs="Times New Roman"/>
        </w:rPr>
      </w:pPr>
    </w:p>
    <w:p w14:paraId="1A620CBB" w14:textId="77777777" w:rsidR="000108AF" w:rsidRDefault="000108AF" w:rsidP="000108AF">
      <w:pPr>
        <w:jc w:val="both"/>
        <w:rPr>
          <w:rFonts w:ascii="Times New Roman" w:hAnsi="Times New Roman" w:cs="Times New Roman"/>
        </w:rPr>
      </w:pPr>
      <w:r>
        <w:rPr>
          <w:rFonts w:ascii="Times New Roman" w:hAnsi="Times New Roman" w:cs="Times New Roman"/>
        </w:rPr>
        <w:t xml:space="preserve">Why does Kant argue that a moral judgment must be independent of </w:t>
      </w:r>
      <w:proofErr w:type="gramStart"/>
      <w:r>
        <w:rPr>
          <w:rFonts w:ascii="Times New Roman" w:hAnsi="Times New Roman" w:cs="Times New Roman"/>
        </w:rPr>
        <w:t>the inclinations</w:t>
      </w:r>
      <w:proofErr w:type="gramEnd"/>
      <w:r>
        <w:rPr>
          <w:rFonts w:ascii="Times New Roman" w:hAnsi="Times New Roman" w:cs="Times New Roman"/>
        </w:rPr>
        <w:t>?  What does it mean to say that a moral judgment must have the form of law?  When, according to Kant, is a judgment free?</w:t>
      </w:r>
    </w:p>
    <w:p w14:paraId="3E8F15EF" w14:textId="77777777" w:rsidR="000108AF" w:rsidRDefault="000108AF">
      <w:pPr>
        <w:jc w:val="both"/>
        <w:rPr>
          <w:rFonts w:ascii="Times New Roman" w:hAnsi="Times New Roman" w:cs="Times New Roman"/>
        </w:rPr>
      </w:pPr>
    </w:p>
    <w:p w14:paraId="12494DEA" w14:textId="77777777" w:rsidR="000108AF" w:rsidRDefault="000108AF">
      <w:pPr>
        <w:jc w:val="both"/>
        <w:rPr>
          <w:rFonts w:ascii="Times New Roman" w:hAnsi="Times New Roman" w:cs="Times New Roman"/>
        </w:rPr>
      </w:pPr>
    </w:p>
    <w:p w14:paraId="213EC68D" w14:textId="77777777" w:rsidR="000108AF" w:rsidRDefault="000108AF" w:rsidP="000108AF">
      <w:pPr>
        <w:jc w:val="both"/>
        <w:rPr>
          <w:rFonts w:ascii="Times New Roman" w:hAnsi="Times New Roman" w:cs="Times New Roman"/>
          <w:i/>
          <w:iCs/>
        </w:rPr>
      </w:pPr>
      <w:r w:rsidRPr="000A3EFA">
        <w:rPr>
          <w:rFonts w:ascii="Times New Roman" w:hAnsi="Times New Roman" w:cs="Times New Roman"/>
        </w:rPr>
        <w:t xml:space="preserve">V. </w:t>
      </w:r>
      <w:r w:rsidRPr="000A3EFA">
        <w:rPr>
          <w:rFonts w:ascii="Times New Roman" w:hAnsi="Times New Roman" w:cs="Times New Roman"/>
          <w:i/>
          <w:iCs/>
        </w:rPr>
        <w:t>Nietzsche</w:t>
      </w:r>
    </w:p>
    <w:p w14:paraId="0053E013" w14:textId="77777777" w:rsidR="000108AF" w:rsidRDefault="000108AF">
      <w:pPr>
        <w:jc w:val="both"/>
        <w:rPr>
          <w:rFonts w:ascii="Times New Roman" w:hAnsi="Times New Roman" w:cs="Times New Roman"/>
        </w:rPr>
      </w:pPr>
    </w:p>
    <w:p w14:paraId="2CC7EC01" w14:textId="77777777" w:rsidR="00463AE2" w:rsidRDefault="00CB330E">
      <w:pPr>
        <w:jc w:val="both"/>
        <w:rPr>
          <w:rFonts w:ascii="Times New Roman" w:hAnsi="Times New Roman" w:cs="Times New Roman"/>
        </w:rPr>
      </w:pPr>
      <w:r>
        <w:rPr>
          <w:rFonts w:ascii="Times New Roman" w:hAnsi="Times New Roman" w:cs="Times New Roman"/>
        </w:rPr>
        <w:t>Tuesday, November 28</w:t>
      </w:r>
    </w:p>
    <w:p w14:paraId="0CB5B790" w14:textId="77777777" w:rsidR="000108AF" w:rsidRDefault="000108AF" w:rsidP="000108AF">
      <w:pPr>
        <w:jc w:val="both"/>
        <w:rPr>
          <w:rFonts w:ascii="Times New Roman" w:hAnsi="Times New Roman" w:cs="Times New Roman"/>
        </w:rPr>
      </w:pPr>
      <w:r w:rsidRPr="000A3EFA">
        <w:rPr>
          <w:rFonts w:ascii="Times New Roman" w:hAnsi="Times New Roman" w:cs="Times New Roman"/>
          <w:i/>
          <w:iCs/>
        </w:rPr>
        <w:t>On the Gene</w:t>
      </w:r>
      <w:r>
        <w:rPr>
          <w:rFonts w:ascii="Times New Roman" w:hAnsi="Times New Roman" w:cs="Times New Roman"/>
          <w:i/>
          <w:iCs/>
        </w:rPr>
        <w:t>a</w:t>
      </w:r>
      <w:r w:rsidRPr="000A3EFA">
        <w:rPr>
          <w:rFonts w:ascii="Times New Roman" w:hAnsi="Times New Roman" w:cs="Times New Roman"/>
          <w:i/>
          <w:iCs/>
        </w:rPr>
        <w:t>logy of Morality</w:t>
      </w:r>
      <w:r w:rsidRPr="000A3EFA">
        <w:rPr>
          <w:rFonts w:ascii="Times New Roman" w:hAnsi="Times New Roman" w:cs="Times New Roman"/>
        </w:rPr>
        <w:t>: 3-37</w:t>
      </w:r>
    </w:p>
    <w:p w14:paraId="324FBEF8" w14:textId="77777777" w:rsidR="000108AF" w:rsidRDefault="000108AF" w:rsidP="000108AF">
      <w:pPr>
        <w:jc w:val="both"/>
        <w:rPr>
          <w:rFonts w:ascii="Times New Roman" w:hAnsi="Times New Roman" w:cs="Times New Roman"/>
        </w:rPr>
      </w:pPr>
    </w:p>
    <w:p w14:paraId="385DF7A7" w14:textId="77777777" w:rsidR="000108AF" w:rsidRDefault="000108AF" w:rsidP="000108AF">
      <w:pPr>
        <w:jc w:val="both"/>
        <w:rPr>
          <w:rFonts w:ascii="Times New Roman" w:hAnsi="Times New Roman" w:cs="Times New Roman"/>
        </w:rPr>
      </w:pPr>
      <w:r>
        <w:rPr>
          <w:rFonts w:ascii="Times New Roman" w:hAnsi="Times New Roman" w:cs="Times New Roman"/>
        </w:rPr>
        <w:t>Who are “[t]</w:t>
      </w:r>
      <w:proofErr w:type="spellStart"/>
      <w:r>
        <w:rPr>
          <w:rFonts w:ascii="Times New Roman" w:hAnsi="Times New Roman" w:cs="Times New Roman"/>
        </w:rPr>
        <w:t>hese</w:t>
      </w:r>
      <w:proofErr w:type="spellEnd"/>
      <w:r>
        <w:rPr>
          <w:rFonts w:ascii="Times New Roman" w:hAnsi="Times New Roman" w:cs="Times New Roman"/>
        </w:rPr>
        <w:t xml:space="preserve"> English psychologists” (11)?  What do they argue, and why are their views relevant to a genealogy of morals?  What is the principal defect of their views (12-13)?  What is “unhealthy” about “the clerical caste” (16-18)?  Is their influence always unhealthy (see 18)?  What motivation grounds “the slaves’ revolt”?  Against whom are they revolting?  What is the chief danger associated with “the stunting and levelling of European man” (27)?  Is nihilism an unqualified evil?</w:t>
      </w:r>
    </w:p>
    <w:p w14:paraId="07F2870E" w14:textId="77777777" w:rsidR="00463AE2" w:rsidRDefault="00463AE2">
      <w:pPr>
        <w:jc w:val="both"/>
        <w:rPr>
          <w:rFonts w:ascii="Times New Roman" w:hAnsi="Times New Roman" w:cs="Times New Roman"/>
        </w:rPr>
      </w:pPr>
    </w:p>
    <w:p w14:paraId="7E33DF33" w14:textId="77777777" w:rsidR="00463AE2" w:rsidRPr="00463AE2" w:rsidRDefault="00463AE2">
      <w:pPr>
        <w:jc w:val="both"/>
        <w:rPr>
          <w:rFonts w:ascii="Times New Roman" w:hAnsi="Times New Roman" w:cs="Times New Roman"/>
        </w:rPr>
      </w:pPr>
    </w:p>
    <w:p w14:paraId="2706B3CC" w14:textId="77777777" w:rsidR="00DE0F6B" w:rsidRPr="000A3EFA" w:rsidRDefault="00CB330E" w:rsidP="00DE0F6B">
      <w:pPr>
        <w:jc w:val="both"/>
        <w:rPr>
          <w:rFonts w:ascii="Times New Roman" w:hAnsi="Times New Roman" w:cs="Times New Roman"/>
        </w:rPr>
      </w:pPr>
      <w:r>
        <w:rPr>
          <w:rFonts w:ascii="Times New Roman" w:hAnsi="Times New Roman" w:cs="Times New Roman"/>
        </w:rPr>
        <w:t>Thursday, November 30</w:t>
      </w:r>
    </w:p>
    <w:p w14:paraId="472C4DC9" w14:textId="77777777" w:rsidR="005B3783" w:rsidRDefault="005B3783" w:rsidP="005B3783">
      <w:pPr>
        <w:jc w:val="both"/>
        <w:rPr>
          <w:rFonts w:ascii="Times New Roman" w:hAnsi="Times New Roman" w:cs="Times New Roman"/>
        </w:rPr>
      </w:pPr>
      <w:r w:rsidRPr="000A3EFA">
        <w:rPr>
          <w:rFonts w:ascii="Times New Roman" w:hAnsi="Times New Roman" w:cs="Times New Roman"/>
          <w:i/>
          <w:iCs/>
        </w:rPr>
        <w:lastRenderedPageBreak/>
        <w:t>On the Gene</w:t>
      </w:r>
      <w:r>
        <w:rPr>
          <w:rFonts w:ascii="Times New Roman" w:hAnsi="Times New Roman" w:cs="Times New Roman"/>
          <w:i/>
          <w:iCs/>
        </w:rPr>
        <w:t>a</w:t>
      </w:r>
      <w:r w:rsidRPr="000A3EFA">
        <w:rPr>
          <w:rFonts w:ascii="Times New Roman" w:hAnsi="Times New Roman" w:cs="Times New Roman"/>
          <w:i/>
          <w:iCs/>
        </w:rPr>
        <w:t>logy of Morality</w:t>
      </w:r>
      <w:r>
        <w:rPr>
          <w:rFonts w:ascii="Times New Roman" w:hAnsi="Times New Roman" w:cs="Times New Roman"/>
        </w:rPr>
        <w:t>: 72-97</w:t>
      </w:r>
      <w:r w:rsidR="00CB330E">
        <w:rPr>
          <w:rFonts w:ascii="Times New Roman" w:hAnsi="Times New Roman" w:cs="Times New Roman"/>
        </w:rPr>
        <w:t>,</w:t>
      </w:r>
      <w:r w:rsidR="00CB330E" w:rsidRPr="00CB330E">
        <w:rPr>
          <w:rFonts w:ascii="Times New Roman" w:hAnsi="Times New Roman" w:cs="Times New Roman"/>
        </w:rPr>
        <w:t xml:space="preserve"> </w:t>
      </w:r>
      <w:r w:rsidR="00CB330E">
        <w:rPr>
          <w:rFonts w:ascii="Times New Roman" w:hAnsi="Times New Roman" w:cs="Times New Roman"/>
        </w:rPr>
        <w:t>98</w:t>
      </w:r>
      <w:r w:rsidR="00CB330E" w:rsidRPr="00B8395F">
        <w:rPr>
          <w:rFonts w:ascii="Times New Roman" w:hAnsi="Times New Roman" w:cs="Times New Roman"/>
        </w:rPr>
        <w:t>-117</w:t>
      </w:r>
      <w:r w:rsidR="00CB330E">
        <w:rPr>
          <w:rFonts w:ascii="Times New Roman" w:hAnsi="Times New Roman" w:cs="Times New Roman"/>
        </w:rPr>
        <w:t xml:space="preserve"> (skim) </w:t>
      </w:r>
    </w:p>
    <w:p w14:paraId="09B0E619" w14:textId="77777777" w:rsidR="005B3783" w:rsidRDefault="005B3783" w:rsidP="005B3783">
      <w:pPr>
        <w:jc w:val="both"/>
        <w:rPr>
          <w:rFonts w:ascii="Times New Roman" w:hAnsi="Times New Roman" w:cs="Times New Roman"/>
        </w:rPr>
      </w:pPr>
    </w:p>
    <w:p w14:paraId="62780AE5" w14:textId="77777777" w:rsidR="005B3783" w:rsidRDefault="005B3783" w:rsidP="005B3783">
      <w:pPr>
        <w:jc w:val="both"/>
        <w:rPr>
          <w:rFonts w:ascii="Times New Roman" w:hAnsi="Times New Roman" w:cs="Times New Roman"/>
        </w:rPr>
      </w:pPr>
      <w:r>
        <w:rPr>
          <w:rFonts w:ascii="Times New Roman" w:hAnsi="Times New Roman" w:cs="Times New Roman"/>
        </w:rPr>
        <w:t>What are the “optimum conditions” for the ascetic priest (84-85)?  What is the role of suffering in the ascetic view (88)?  How does Nietzsche explain the ascendance of the ascetic ideal (88-89, 91)?  What is Nietzsche’s principal criticism of the ascetic ideal (91)?  Why is the ascetic ideal a threat to civilized life (94-97)?  What is Nietzsche’s solution (97)?</w:t>
      </w:r>
    </w:p>
    <w:p w14:paraId="3246EDC6" w14:textId="77777777" w:rsidR="00463AE2" w:rsidRDefault="00463AE2" w:rsidP="00463AE2">
      <w:pPr>
        <w:jc w:val="both"/>
        <w:rPr>
          <w:rFonts w:ascii="Times New Roman" w:hAnsi="Times New Roman" w:cs="Times New Roman"/>
        </w:rPr>
      </w:pPr>
    </w:p>
    <w:p w14:paraId="661CA510" w14:textId="77777777" w:rsidR="00C96D3B" w:rsidRPr="000A3EFA" w:rsidRDefault="00C96D3B">
      <w:pPr>
        <w:jc w:val="both"/>
        <w:rPr>
          <w:rFonts w:ascii="Times New Roman" w:hAnsi="Times New Roman" w:cs="Times New Roman"/>
        </w:rPr>
      </w:pPr>
    </w:p>
    <w:p w14:paraId="73F5325F" w14:textId="77777777" w:rsidR="00065244" w:rsidRPr="000A3EFA" w:rsidRDefault="00065244">
      <w:pPr>
        <w:jc w:val="both"/>
        <w:rPr>
          <w:rFonts w:ascii="Times New Roman" w:hAnsi="Times New Roman" w:cs="Times New Roman"/>
        </w:rPr>
        <w:sectPr w:rsidR="00065244" w:rsidRPr="000A3EFA">
          <w:type w:val="continuous"/>
          <w:pgSz w:w="12240" w:h="15840"/>
          <w:pgMar w:top="1440" w:right="1440" w:bottom="1440" w:left="1440" w:header="1440" w:footer="1440" w:gutter="0"/>
          <w:cols w:space="720"/>
          <w:noEndnote/>
        </w:sectPr>
      </w:pPr>
    </w:p>
    <w:p w14:paraId="209A655E" w14:textId="77777777" w:rsidR="00C96D3B" w:rsidRDefault="00C96D3B">
      <w:pPr>
        <w:jc w:val="both"/>
        <w:rPr>
          <w:rFonts w:ascii="Times New Roman" w:hAnsi="Times New Roman" w:cs="Times New Roman"/>
        </w:rPr>
      </w:pPr>
    </w:p>
    <w:p w14:paraId="5E2F8E8E" w14:textId="77777777" w:rsidR="00065244" w:rsidRDefault="00024AD3">
      <w:pPr>
        <w:jc w:val="both"/>
        <w:rPr>
          <w:rFonts w:ascii="Times New Roman" w:hAnsi="Times New Roman" w:cs="Times New Roman"/>
        </w:rPr>
      </w:pPr>
      <w:r>
        <w:rPr>
          <w:rFonts w:ascii="Times New Roman" w:hAnsi="Times New Roman" w:cs="Times New Roman"/>
        </w:rPr>
        <w:t>Tuesday, December 12</w:t>
      </w:r>
      <w:r w:rsidR="00065244">
        <w:rPr>
          <w:rFonts w:ascii="Times New Roman" w:hAnsi="Times New Roman" w:cs="Times New Roman"/>
        </w:rPr>
        <w:t>—THIRD PAPER DUE</w:t>
      </w:r>
    </w:p>
    <w:p w14:paraId="617CBB65" w14:textId="77777777" w:rsidR="00735E13" w:rsidRDefault="00735E13">
      <w:pPr>
        <w:jc w:val="both"/>
        <w:rPr>
          <w:rFonts w:ascii="Times New Roman" w:hAnsi="Times New Roman" w:cs="Times New Roman"/>
        </w:rPr>
      </w:pPr>
    </w:p>
    <w:p w14:paraId="092DFB6B" w14:textId="77777777" w:rsidR="00735E13" w:rsidRDefault="00735E13">
      <w:pPr>
        <w:jc w:val="both"/>
        <w:rPr>
          <w:rFonts w:ascii="Times New Roman" w:hAnsi="Times New Roman" w:cs="Times New Roman"/>
        </w:rPr>
      </w:pPr>
    </w:p>
    <w:p w14:paraId="4412F6A9" w14:textId="77777777" w:rsidR="00735E13" w:rsidRDefault="00735E13">
      <w:pPr>
        <w:jc w:val="both"/>
        <w:rPr>
          <w:rFonts w:ascii="Times New Roman" w:hAnsi="Times New Roman" w:cs="Times New Roman"/>
        </w:rPr>
      </w:pPr>
    </w:p>
    <w:p w14:paraId="268D937A" w14:textId="77777777" w:rsidR="00574DB3" w:rsidRDefault="00574DB3">
      <w:pPr>
        <w:jc w:val="both"/>
        <w:rPr>
          <w:rFonts w:ascii="Times New Roman" w:hAnsi="Times New Roman" w:cs="Times New Roman"/>
        </w:rPr>
      </w:pPr>
    </w:p>
    <w:p w14:paraId="205F803F" w14:textId="77777777" w:rsidR="00574DB3" w:rsidRDefault="00574DB3">
      <w:pPr>
        <w:jc w:val="both"/>
        <w:rPr>
          <w:rFonts w:ascii="Times New Roman" w:hAnsi="Times New Roman" w:cs="Times New Roman"/>
        </w:rPr>
      </w:pPr>
    </w:p>
    <w:p w14:paraId="0AC7AAF6" w14:textId="77777777" w:rsidR="00574DB3" w:rsidRDefault="00574DB3">
      <w:pPr>
        <w:jc w:val="both"/>
        <w:rPr>
          <w:rFonts w:ascii="Times New Roman" w:hAnsi="Times New Roman" w:cs="Times New Roman"/>
        </w:rPr>
      </w:pPr>
    </w:p>
    <w:p w14:paraId="28F64A14" w14:textId="77777777" w:rsidR="00574DB3" w:rsidRDefault="00574DB3">
      <w:pPr>
        <w:jc w:val="both"/>
        <w:rPr>
          <w:rFonts w:ascii="Times New Roman" w:hAnsi="Times New Roman" w:cs="Times New Roman"/>
        </w:rPr>
      </w:pPr>
    </w:p>
    <w:p w14:paraId="0B84A946" w14:textId="77777777" w:rsidR="00574DB3" w:rsidRDefault="00574DB3">
      <w:pPr>
        <w:jc w:val="both"/>
        <w:rPr>
          <w:rFonts w:ascii="Times New Roman" w:hAnsi="Times New Roman" w:cs="Times New Roman"/>
        </w:rPr>
      </w:pPr>
    </w:p>
    <w:p w14:paraId="7B5EAB42" w14:textId="77777777" w:rsidR="00574DB3" w:rsidRDefault="00574DB3">
      <w:pPr>
        <w:jc w:val="both"/>
        <w:rPr>
          <w:rFonts w:ascii="Times New Roman" w:hAnsi="Times New Roman" w:cs="Times New Roman"/>
        </w:rPr>
      </w:pPr>
    </w:p>
    <w:p w14:paraId="79DCF218" w14:textId="77777777" w:rsidR="00574DB3" w:rsidRDefault="00574DB3">
      <w:pPr>
        <w:jc w:val="both"/>
        <w:rPr>
          <w:rFonts w:ascii="Times New Roman" w:hAnsi="Times New Roman" w:cs="Times New Roman"/>
        </w:rPr>
      </w:pPr>
    </w:p>
    <w:p w14:paraId="2C406AF2" w14:textId="77777777" w:rsidR="00574DB3" w:rsidRDefault="00574DB3">
      <w:pPr>
        <w:jc w:val="both"/>
        <w:rPr>
          <w:rFonts w:ascii="Times New Roman" w:hAnsi="Times New Roman" w:cs="Times New Roman"/>
        </w:rPr>
      </w:pPr>
    </w:p>
    <w:p w14:paraId="3E5392DE" w14:textId="77777777" w:rsidR="00574DB3" w:rsidRDefault="00574DB3">
      <w:pPr>
        <w:jc w:val="both"/>
        <w:rPr>
          <w:rFonts w:ascii="Times New Roman" w:hAnsi="Times New Roman" w:cs="Times New Roman"/>
        </w:rPr>
      </w:pPr>
    </w:p>
    <w:p w14:paraId="27361708" w14:textId="77777777" w:rsidR="00574DB3" w:rsidRDefault="00574DB3">
      <w:pPr>
        <w:jc w:val="both"/>
        <w:rPr>
          <w:rFonts w:ascii="Times New Roman" w:hAnsi="Times New Roman" w:cs="Times New Roman"/>
        </w:rPr>
      </w:pPr>
    </w:p>
    <w:p w14:paraId="611E5337" w14:textId="77777777" w:rsidR="00574DB3" w:rsidRDefault="00574DB3">
      <w:pPr>
        <w:jc w:val="both"/>
        <w:rPr>
          <w:rFonts w:ascii="Times New Roman" w:hAnsi="Times New Roman" w:cs="Times New Roman"/>
        </w:rPr>
      </w:pPr>
    </w:p>
    <w:p w14:paraId="636B3F7E" w14:textId="77777777" w:rsidR="00574DB3" w:rsidRDefault="00574DB3">
      <w:pPr>
        <w:jc w:val="both"/>
        <w:rPr>
          <w:rFonts w:ascii="Times New Roman" w:hAnsi="Times New Roman" w:cs="Times New Roman"/>
        </w:rPr>
      </w:pPr>
    </w:p>
    <w:p w14:paraId="246FAECD" w14:textId="77777777" w:rsidR="00574DB3" w:rsidRDefault="00574DB3">
      <w:pPr>
        <w:jc w:val="both"/>
        <w:rPr>
          <w:rFonts w:ascii="Times New Roman" w:hAnsi="Times New Roman" w:cs="Times New Roman"/>
        </w:rPr>
      </w:pPr>
    </w:p>
    <w:p w14:paraId="6B91A2C5" w14:textId="77777777" w:rsidR="000108AF" w:rsidRDefault="000108AF">
      <w:pPr>
        <w:jc w:val="both"/>
        <w:rPr>
          <w:rFonts w:ascii="Times New Roman" w:hAnsi="Times New Roman" w:cs="Times New Roman"/>
        </w:rPr>
      </w:pPr>
    </w:p>
    <w:p w14:paraId="4D1E5787" w14:textId="77777777" w:rsidR="000108AF" w:rsidRDefault="000108AF">
      <w:pPr>
        <w:jc w:val="both"/>
        <w:rPr>
          <w:rFonts w:ascii="Times New Roman" w:hAnsi="Times New Roman" w:cs="Times New Roman"/>
        </w:rPr>
      </w:pPr>
    </w:p>
    <w:p w14:paraId="2010A88B" w14:textId="77777777" w:rsidR="00024AD3" w:rsidRDefault="00024AD3">
      <w:pPr>
        <w:jc w:val="both"/>
        <w:rPr>
          <w:rFonts w:ascii="Times New Roman" w:hAnsi="Times New Roman" w:cs="Times New Roman"/>
        </w:rPr>
      </w:pPr>
    </w:p>
    <w:p w14:paraId="3A1E8F73" w14:textId="77777777" w:rsidR="00024AD3" w:rsidRDefault="00024AD3">
      <w:pPr>
        <w:jc w:val="both"/>
        <w:rPr>
          <w:rFonts w:ascii="Times New Roman" w:hAnsi="Times New Roman" w:cs="Times New Roman"/>
        </w:rPr>
      </w:pPr>
    </w:p>
    <w:p w14:paraId="4171F609" w14:textId="77777777" w:rsidR="00024AD3" w:rsidRDefault="00024AD3">
      <w:pPr>
        <w:jc w:val="both"/>
        <w:rPr>
          <w:rFonts w:ascii="Times New Roman" w:hAnsi="Times New Roman" w:cs="Times New Roman"/>
        </w:rPr>
      </w:pPr>
    </w:p>
    <w:p w14:paraId="4BF88725" w14:textId="77777777" w:rsidR="00024AD3" w:rsidRDefault="00024AD3">
      <w:pPr>
        <w:jc w:val="both"/>
        <w:rPr>
          <w:rFonts w:ascii="Times New Roman" w:hAnsi="Times New Roman" w:cs="Times New Roman"/>
        </w:rPr>
      </w:pPr>
    </w:p>
    <w:p w14:paraId="1865620C" w14:textId="77777777" w:rsidR="00024AD3" w:rsidRDefault="00024AD3">
      <w:pPr>
        <w:jc w:val="both"/>
        <w:rPr>
          <w:rFonts w:ascii="Times New Roman" w:hAnsi="Times New Roman" w:cs="Times New Roman"/>
        </w:rPr>
      </w:pPr>
    </w:p>
    <w:p w14:paraId="046F2467" w14:textId="77777777" w:rsidR="000108AF" w:rsidRDefault="000108AF">
      <w:pPr>
        <w:jc w:val="both"/>
        <w:rPr>
          <w:rFonts w:ascii="Times New Roman" w:hAnsi="Times New Roman" w:cs="Times New Roman"/>
        </w:rPr>
      </w:pPr>
    </w:p>
    <w:p w14:paraId="36D4462E" w14:textId="77777777" w:rsidR="000108AF" w:rsidRDefault="000108AF">
      <w:pPr>
        <w:jc w:val="both"/>
        <w:rPr>
          <w:rFonts w:ascii="Times New Roman" w:hAnsi="Times New Roman" w:cs="Times New Roman"/>
        </w:rPr>
      </w:pPr>
    </w:p>
    <w:p w14:paraId="0895267C" w14:textId="77777777" w:rsidR="000108AF" w:rsidRDefault="000108AF">
      <w:pPr>
        <w:jc w:val="both"/>
        <w:rPr>
          <w:rFonts w:ascii="Times New Roman" w:hAnsi="Times New Roman" w:cs="Times New Roman"/>
        </w:rPr>
      </w:pPr>
    </w:p>
    <w:p w14:paraId="5CF2195E" w14:textId="77777777" w:rsidR="000108AF" w:rsidRDefault="000108AF">
      <w:pPr>
        <w:jc w:val="both"/>
        <w:rPr>
          <w:rFonts w:ascii="Times New Roman" w:hAnsi="Times New Roman" w:cs="Times New Roman"/>
        </w:rPr>
      </w:pPr>
    </w:p>
    <w:p w14:paraId="4EC41F70" w14:textId="77777777" w:rsidR="00574DB3" w:rsidRDefault="00574DB3">
      <w:pPr>
        <w:jc w:val="both"/>
        <w:rPr>
          <w:rFonts w:ascii="Times New Roman" w:hAnsi="Times New Roman" w:cs="Times New Roman"/>
        </w:rPr>
      </w:pPr>
    </w:p>
    <w:p w14:paraId="54F6E1EE" w14:textId="77777777" w:rsidR="00CB330E" w:rsidRDefault="00CB330E">
      <w:pPr>
        <w:jc w:val="both"/>
        <w:rPr>
          <w:rFonts w:ascii="Times New Roman" w:hAnsi="Times New Roman" w:cs="Times New Roman"/>
        </w:rPr>
      </w:pPr>
    </w:p>
    <w:p w14:paraId="1E4643ED" w14:textId="77777777" w:rsidR="00CB330E" w:rsidRDefault="00CB330E">
      <w:pPr>
        <w:jc w:val="both"/>
        <w:rPr>
          <w:rFonts w:ascii="Times New Roman" w:hAnsi="Times New Roman" w:cs="Times New Roman"/>
        </w:rPr>
      </w:pPr>
    </w:p>
    <w:p w14:paraId="08A8941F" w14:textId="77777777" w:rsidR="00CB330E" w:rsidRDefault="00CB330E">
      <w:pPr>
        <w:jc w:val="both"/>
        <w:rPr>
          <w:rFonts w:ascii="Times New Roman" w:hAnsi="Times New Roman" w:cs="Times New Roman"/>
        </w:rPr>
      </w:pPr>
    </w:p>
    <w:p w14:paraId="46472581" w14:textId="77777777" w:rsidR="00CB330E" w:rsidRDefault="00CB330E">
      <w:pPr>
        <w:jc w:val="both"/>
        <w:rPr>
          <w:rFonts w:ascii="Times New Roman" w:hAnsi="Times New Roman" w:cs="Times New Roman"/>
        </w:rPr>
      </w:pPr>
    </w:p>
    <w:p w14:paraId="3276A134" w14:textId="77777777" w:rsidR="00574DB3" w:rsidRDefault="00574DB3">
      <w:pPr>
        <w:jc w:val="both"/>
        <w:rPr>
          <w:rFonts w:ascii="Times New Roman" w:hAnsi="Times New Roman" w:cs="Times New Roman"/>
        </w:rPr>
      </w:pPr>
    </w:p>
    <w:p w14:paraId="0C130B7B" w14:textId="77777777" w:rsidR="00C72AC6" w:rsidRPr="003F2B08" w:rsidRDefault="00C72AC6" w:rsidP="00683B25">
      <w:pPr>
        <w:jc w:val="center"/>
        <w:rPr>
          <w:rFonts w:ascii="Times New Roman" w:hAnsi="Times New Roman" w:cs="Times New Roman"/>
        </w:rPr>
      </w:pPr>
      <w:r w:rsidRPr="003F2B08">
        <w:rPr>
          <w:rFonts w:ascii="Times New Roman" w:hAnsi="Times New Roman" w:cs="Times New Roman"/>
        </w:rPr>
        <w:t>Requirements</w:t>
      </w:r>
    </w:p>
    <w:p w14:paraId="51AC1B04" w14:textId="77777777" w:rsidR="00C72AC6" w:rsidRPr="003F2B08" w:rsidRDefault="00C72AC6" w:rsidP="00C72AC6">
      <w:pPr>
        <w:jc w:val="both"/>
        <w:rPr>
          <w:rFonts w:ascii="Times New Roman" w:hAnsi="Times New Roman" w:cs="Times New Roman"/>
        </w:rPr>
      </w:pPr>
    </w:p>
    <w:p w14:paraId="52953E2C" w14:textId="77777777" w:rsidR="00C72AC6" w:rsidRPr="003F2B08" w:rsidRDefault="00C72AC6" w:rsidP="00C72AC6">
      <w:pPr>
        <w:ind w:firstLine="720"/>
        <w:jc w:val="both"/>
        <w:rPr>
          <w:rFonts w:ascii="Times New Roman" w:hAnsi="Times New Roman" w:cs="Times New Roman"/>
        </w:rPr>
      </w:pPr>
      <w:r w:rsidRPr="003F2B08">
        <w:rPr>
          <w:rFonts w:ascii="Times New Roman" w:hAnsi="Times New Roman" w:cs="Times New Roman"/>
        </w:rPr>
        <w:t>There are three course requirements.  First, each student will write three papers on topics addressed by this class.  The due dates for these papers are indicated in the list of assignments.  Second, there will be five in-class quizzes.  The third requirement is engaged participation.</w:t>
      </w:r>
    </w:p>
    <w:p w14:paraId="427EF008" w14:textId="77777777" w:rsidR="00C72AC6" w:rsidRPr="003F2B08" w:rsidRDefault="00C72AC6" w:rsidP="00C72AC6">
      <w:pPr>
        <w:jc w:val="both"/>
        <w:rPr>
          <w:rFonts w:ascii="Times New Roman" w:hAnsi="Times New Roman" w:cs="Times New Roman"/>
        </w:rPr>
      </w:pPr>
    </w:p>
    <w:p w14:paraId="1ACB38C7" w14:textId="77777777" w:rsidR="00C72AC6" w:rsidRPr="003F2B08" w:rsidRDefault="00C72AC6" w:rsidP="00C72AC6">
      <w:pPr>
        <w:ind w:firstLine="720"/>
        <w:jc w:val="both"/>
        <w:rPr>
          <w:rFonts w:ascii="Times New Roman" w:hAnsi="Times New Roman" w:cs="Times New Roman"/>
        </w:rPr>
      </w:pPr>
      <w:r w:rsidRPr="003F2B08">
        <w:rPr>
          <w:rFonts w:ascii="Times New Roman" w:hAnsi="Times New Roman" w:cs="Times New Roman"/>
          <w:b/>
          <w:bCs/>
        </w:rPr>
        <w:t>The course syllabus is a general plan for the course; deviations announced to the class by the instructor may be necessary.</w:t>
      </w:r>
    </w:p>
    <w:p w14:paraId="014DE3EB" w14:textId="77777777" w:rsidR="00683B25" w:rsidRDefault="00683B25" w:rsidP="00683B25">
      <w:pPr>
        <w:jc w:val="both"/>
        <w:rPr>
          <w:rFonts w:ascii="Times New Roman" w:hAnsi="Times New Roman" w:cs="Times New Roman"/>
        </w:rPr>
      </w:pPr>
    </w:p>
    <w:p w14:paraId="242D55A3" w14:textId="77777777" w:rsidR="00683B25" w:rsidRDefault="00683B25" w:rsidP="00683B25">
      <w:pPr>
        <w:jc w:val="both"/>
        <w:rPr>
          <w:rFonts w:ascii="Times New Roman" w:hAnsi="Times New Roman" w:cs="Times New Roman"/>
        </w:rPr>
      </w:pPr>
    </w:p>
    <w:p w14:paraId="7A3B0895" w14:textId="77777777" w:rsidR="00C72AC6" w:rsidRPr="00683B25" w:rsidRDefault="00C72AC6" w:rsidP="00683B25">
      <w:pPr>
        <w:jc w:val="center"/>
        <w:rPr>
          <w:rFonts w:ascii="Times New Roman" w:hAnsi="Times New Roman" w:cs="Times New Roman"/>
        </w:rPr>
      </w:pPr>
      <w:r w:rsidRPr="00683B25">
        <w:rPr>
          <w:rFonts w:ascii="Times New Roman" w:hAnsi="Times New Roman" w:cs="Times New Roman"/>
          <w:iCs/>
        </w:rPr>
        <w:t>Grades</w:t>
      </w:r>
    </w:p>
    <w:p w14:paraId="45C53493" w14:textId="77777777" w:rsidR="00C72AC6" w:rsidRPr="003F2B08" w:rsidRDefault="00C72AC6" w:rsidP="00C72AC6">
      <w:pPr>
        <w:jc w:val="both"/>
        <w:rPr>
          <w:rFonts w:ascii="Times New Roman" w:hAnsi="Times New Roman" w:cs="Times New Roman"/>
        </w:rPr>
      </w:pPr>
    </w:p>
    <w:p w14:paraId="397ED7F9" w14:textId="77777777" w:rsidR="00C72AC6" w:rsidRPr="003F2B08" w:rsidRDefault="00C72AC6" w:rsidP="00C72A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Times New Roman" w:hAnsi="Times New Roman" w:cs="Times New Roman"/>
        </w:rPr>
      </w:pPr>
      <w:r w:rsidRPr="003F2B08">
        <w:rPr>
          <w:rFonts w:ascii="Times New Roman" w:hAnsi="Times New Roman" w:cs="Times New Roman"/>
        </w:rPr>
        <w:t xml:space="preserve">The three papers will constitute 90% of the course grade.  The quizzes will count for 10%.  Any semester average falling between two letter grades will be resolved according to the quality of class participation.  The instructor reserves the right to raise the letter grades of students who have participated exceptionally well over the course of the semester.  Grades are calculated on the 4-point scale.   </w:t>
      </w:r>
    </w:p>
    <w:p w14:paraId="52304CDD" w14:textId="77777777" w:rsidR="00C72AC6" w:rsidRPr="003F2B08" w:rsidRDefault="00C72AC6" w:rsidP="00C72A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22019939" w14:textId="77777777" w:rsidR="00C72AC6" w:rsidRDefault="00C72AC6" w:rsidP="00C72A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cs="Times New Roman"/>
        </w:rPr>
      </w:pPr>
      <w:r w:rsidRPr="003F2B08">
        <w:rPr>
          <w:rFonts w:ascii="Times New Roman" w:hAnsi="Times New Roman" w:cs="Times New Roman"/>
        </w:rPr>
        <w:t>Attendance is mandatory, and the in</w:t>
      </w:r>
      <w:r>
        <w:rPr>
          <w:rFonts w:ascii="Times New Roman" w:hAnsi="Times New Roman" w:cs="Times New Roman"/>
        </w:rPr>
        <w:t xml:space="preserve">structor reserves the right to </w:t>
      </w:r>
      <w:r w:rsidRPr="003F2B08">
        <w:rPr>
          <w:rFonts w:ascii="Times New Roman" w:hAnsi="Times New Roman" w:cs="Times New Roman"/>
        </w:rPr>
        <w:t>make up to a ten percent reduction in the overall paper grade in the case of poor attendance.</w:t>
      </w:r>
      <w:r w:rsidR="00024AD3">
        <w:rPr>
          <w:rFonts w:ascii="Times New Roman" w:hAnsi="Times New Roman" w:cs="Times New Roman"/>
        </w:rPr>
        <w:t xml:space="preserve">  Three unexcused absences will lead to a mandatory grade reduction.  </w:t>
      </w:r>
      <w:r w:rsidR="00024AD3" w:rsidRPr="00024AD3">
        <w:rPr>
          <w:rFonts w:ascii="Times New Roman" w:hAnsi="Times New Roman" w:cs="Times New Roman"/>
          <w:b/>
        </w:rPr>
        <w:t>Five unexcused absences will lead to a mandatory F in the course.</w:t>
      </w:r>
      <w:r w:rsidRPr="003F2B08">
        <w:rPr>
          <w:rFonts w:ascii="Times New Roman" w:hAnsi="Times New Roman" w:cs="Times New Roman"/>
        </w:rPr>
        <w:t xml:space="preserve">  Assignments handed in late will be subject to significant grading penalties.  A makeup quiz will be scheduled at the end of the semester for students who have missed one or more quizzes. </w:t>
      </w:r>
    </w:p>
    <w:p w14:paraId="325FD881" w14:textId="77777777" w:rsidR="005B3783" w:rsidRDefault="005B3783" w:rsidP="00C72A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cs="Times New Roman"/>
        </w:rPr>
      </w:pPr>
    </w:p>
    <w:p w14:paraId="22019A91" w14:textId="77777777" w:rsidR="005B3783" w:rsidRPr="003F2B08" w:rsidRDefault="005B3783" w:rsidP="005B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cs="Times New Roman"/>
        </w:rPr>
      </w:pPr>
      <w:r w:rsidRPr="005B3783">
        <w:rPr>
          <w:rFonts w:ascii="Times New Roman" w:hAnsi="Times New Roman" w:cs="Times New Roman"/>
        </w:rPr>
        <w:t>The instructor reserves the right to lower the letter grade of any student whose behavior in class falls below the standards of civility and respect for fellow students expected of UGA students.</w:t>
      </w:r>
    </w:p>
    <w:p w14:paraId="32936E04" w14:textId="77777777" w:rsidR="00C72AC6" w:rsidRPr="003F2B08" w:rsidRDefault="00C72AC6" w:rsidP="00C72A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5CF051EA" w14:textId="77777777" w:rsidR="00C72AC6" w:rsidRPr="003F2B08" w:rsidRDefault="00C72AC6" w:rsidP="00C72A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cs="Times New Roman"/>
        </w:rPr>
      </w:pPr>
      <w:r w:rsidRPr="003F2B08">
        <w:rPr>
          <w:rFonts w:ascii="Times New Roman" w:hAnsi="Times New Roman" w:cs="Times New Roman"/>
        </w:rPr>
        <w:t xml:space="preserve">Finally, you are bound by the University's conduct regulations concerning academic honesty.  In the context of this course, the inaccurate presentation of written materials as your original work would constitute academic dishonesty.   All academic work must meet the standards contained in a culture of honesty.  Students are responsible for informing themselves about those standards before performing any academic work.   </w:t>
      </w:r>
    </w:p>
    <w:p w14:paraId="0A835C45" w14:textId="77777777" w:rsidR="00C96D3B" w:rsidRPr="000A3EFA" w:rsidRDefault="00C96D3B" w:rsidP="00C72AC6">
      <w:pPr>
        <w:jc w:val="both"/>
        <w:rPr>
          <w:rFonts w:ascii="Times New Roman" w:hAnsi="Times New Roman" w:cs="Times New Roman"/>
        </w:rPr>
      </w:pPr>
    </w:p>
    <w:sectPr w:rsidR="00C96D3B" w:rsidRPr="000A3EFA" w:rsidSect="00C96D3B">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71088" w14:textId="77777777" w:rsidR="00912762" w:rsidRDefault="00912762" w:rsidP="00C96D3B">
      <w:r>
        <w:separator/>
      </w:r>
    </w:p>
  </w:endnote>
  <w:endnote w:type="continuationSeparator" w:id="0">
    <w:p w14:paraId="157C0774" w14:textId="77777777" w:rsidR="00912762" w:rsidRDefault="00912762" w:rsidP="00C9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E06C" w14:textId="77777777" w:rsidR="00C96D3B" w:rsidRDefault="00C96D3B">
    <w:pPr>
      <w:spacing w:line="240" w:lineRule="exact"/>
    </w:pPr>
  </w:p>
  <w:p w14:paraId="3A5F5704" w14:textId="77777777" w:rsidR="00C96D3B" w:rsidRDefault="00C96D3B">
    <w:pPr>
      <w:framePr w:w="9361" w:wrap="notBeside" w:vAnchor="text" w:hAnchor="text" w:x="1" w:y="1"/>
      <w:jc w:val="center"/>
      <w:rPr>
        <w:rFonts w:cs="Courier"/>
        <w:sz w:val="20"/>
        <w:szCs w:val="20"/>
      </w:rPr>
    </w:pPr>
    <w:r>
      <w:rPr>
        <w:rFonts w:cs="Courier"/>
        <w:sz w:val="20"/>
        <w:szCs w:val="20"/>
      </w:rPr>
      <w:fldChar w:fldCharType="begin"/>
    </w:r>
    <w:r>
      <w:rPr>
        <w:rFonts w:cs="Courier"/>
        <w:sz w:val="20"/>
        <w:szCs w:val="20"/>
      </w:rPr>
      <w:instrText xml:space="preserve">PAGE </w:instrText>
    </w:r>
    <w:r>
      <w:rPr>
        <w:rFonts w:cs="Courier"/>
        <w:sz w:val="20"/>
        <w:szCs w:val="20"/>
      </w:rPr>
      <w:fldChar w:fldCharType="separate"/>
    </w:r>
    <w:r w:rsidR="00CB330E">
      <w:rPr>
        <w:rFonts w:cs="Courier"/>
        <w:noProof/>
        <w:sz w:val="20"/>
        <w:szCs w:val="20"/>
      </w:rPr>
      <w:t>7</w:t>
    </w:r>
    <w:r>
      <w:rPr>
        <w:rFonts w:cs="Courier"/>
        <w:sz w:val="20"/>
        <w:szCs w:val="20"/>
      </w:rPr>
      <w:fldChar w:fldCharType="end"/>
    </w:r>
  </w:p>
  <w:p w14:paraId="769A0EBD" w14:textId="77777777" w:rsidR="00C96D3B" w:rsidRDefault="00C96D3B">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789DF" w14:textId="77777777" w:rsidR="00912762" w:rsidRDefault="00912762" w:rsidP="00C96D3B">
      <w:r>
        <w:separator/>
      </w:r>
    </w:p>
  </w:footnote>
  <w:footnote w:type="continuationSeparator" w:id="0">
    <w:p w14:paraId="7DD0F6CC" w14:textId="77777777" w:rsidR="00912762" w:rsidRDefault="00912762" w:rsidP="00C96D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D3B"/>
    <w:rsid w:val="000108AF"/>
    <w:rsid w:val="00020859"/>
    <w:rsid w:val="00024608"/>
    <w:rsid w:val="00024AD3"/>
    <w:rsid w:val="000313FF"/>
    <w:rsid w:val="0004152C"/>
    <w:rsid w:val="00046499"/>
    <w:rsid w:val="00047B7E"/>
    <w:rsid w:val="00056C7C"/>
    <w:rsid w:val="00065244"/>
    <w:rsid w:val="000965A3"/>
    <w:rsid w:val="000A28C6"/>
    <w:rsid w:val="000A3EFA"/>
    <w:rsid w:val="000A6127"/>
    <w:rsid w:val="000E0011"/>
    <w:rsid w:val="000E55A7"/>
    <w:rsid w:val="000F47C6"/>
    <w:rsid w:val="001057F8"/>
    <w:rsid w:val="001123B6"/>
    <w:rsid w:val="00112C33"/>
    <w:rsid w:val="0012081C"/>
    <w:rsid w:val="00137513"/>
    <w:rsid w:val="0015562C"/>
    <w:rsid w:val="0016287C"/>
    <w:rsid w:val="001709F5"/>
    <w:rsid w:val="001A53B7"/>
    <w:rsid w:val="001C52C4"/>
    <w:rsid w:val="001D5482"/>
    <w:rsid w:val="001D7C42"/>
    <w:rsid w:val="001E7724"/>
    <w:rsid w:val="00201C1F"/>
    <w:rsid w:val="00207254"/>
    <w:rsid w:val="00217A1D"/>
    <w:rsid w:val="00225C18"/>
    <w:rsid w:val="00255BFE"/>
    <w:rsid w:val="002742C6"/>
    <w:rsid w:val="0027591E"/>
    <w:rsid w:val="00280CF1"/>
    <w:rsid w:val="002829D4"/>
    <w:rsid w:val="002878A2"/>
    <w:rsid w:val="002B11D2"/>
    <w:rsid w:val="002C5577"/>
    <w:rsid w:val="00312987"/>
    <w:rsid w:val="00326283"/>
    <w:rsid w:val="003453D5"/>
    <w:rsid w:val="00346BCA"/>
    <w:rsid w:val="0035729A"/>
    <w:rsid w:val="00386E3C"/>
    <w:rsid w:val="003B5356"/>
    <w:rsid w:val="003C2E76"/>
    <w:rsid w:val="003C6A4C"/>
    <w:rsid w:val="003D0200"/>
    <w:rsid w:val="00402577"/>
    <w:rsid w:val="004038FA"/>
    <w:rsid w:val="0041612F"/>
    <w:rsid w:val="00463AE2"/>
    <w:rsid w:val="00471708"/>
    <w:rsid w:val="00484CEC"/>
    <w:rsid w:val="004C632D"/>
    <w:rsid w:val="004F6188"/>
    <w:rsid w:val="0051123A"/>
    <w:rsid w:val="00523475"/>
    <w:rsid w:val="00527608"/>
    <w:rsid w:val="00574DB3"/>
    <w:rsid w:val="005A6934"/>
    <w:rsid w:val="005B3783"/>
    <w:rsid w:val="005D102E"/>
    <w:rsid w:val="005E2991"/>
    <w:rsid w:val="005F33BF"/>
    <w:rsid w:val="00600B41"/>
    <w:rsid w:val="00624635"/>
    <w:rsid w:val="006253C6"/>
    <w:rsid w:val="0064380D"/>
    <w:rsid w:val="006837A4"/>
    <w:rsid w:val="00683B25"/>
    <w:rsid w:val="006908DE"/>
    <w:rsid w:val="0069235E"/>
    <w:rsid w:val="006C0A75"/>
    <w:rsid w:val="006E6813"/>
    <w:rsid w:val="006F25D0"/>
    <w:rsid w:val="006F3756"/>
    <w:rsid w:val="0071257A"/>
    <w:rsid w:val="0072264E"/>
    <w:rsid w:val="007247E2"/>
    <w:rsid w:val="00734379"/>
    <w:rsid w:val="00735E13"/>
    <w:rsid w:val="00752E65"/>
    <w:rsid w:val="00777F7C"/>
    <w:rsid w:val="007947CC"/>
    <w:rsid w:val="007B7A83"/>
    <w:rsid w:val="007E5FA4"/>
    <w:rsid w:val="007E6C0E"/>
    <w:rsid w:val="007F1594"/>
    <w:rsid w:val="00816E3D"/>
    <w:rsid w:val="00862CF3"/>
    <w:rsid w:val="008B17D4"/>
    <w:rsid w:val="008B2055"/>
    <w:rsid w:val="008C76B2"/>
    <w:rsid w:val="008E3430"/>
    <w:rsid w:val="008F05EB"/>
    <w:rsid w:val="00903415"/>
    <w:rsid w:val="00912762"/>
    <w:rsid w:val="0093438E"/>
    <w:rsid w:val="0095051A"/>
    <w:rsid w:val="009A12C2"/>
    <w:rsid w:val="009A1CB6"/>
    <w:rsid w:val="009A36AA"/>
    <w:rsid w:val="009B088D"/>
    <w:rsid w:val="009D4629"/>
    <w:rsid w:val="009D7496"/>
    <w:rsid w:val="00A131C1"/>
    <w:rsid w:val="00A74815"/>
    <w:rsid w:val="00B01479"/>
    <w:rsid w:val="00B1617A"/>
    <w:rsid w:val="00B22541"/>
    <w:rsid w:val="00B2272F"/>
    <w:rsid w:val="00B37021"/>
    <w:rsid w:val="00B371FC"/>
    <w:rsid w:val="00B45876"/>
    <w:rsid w:val="00B562AD"/>
    <w:rsid w:val="00BC0681"/>
    <w:rsid w:val="00BC0BFC"/>
    <w:rsid w:val="00BD6D19"/>
    <w:rsid w:val="00BE7311"/>
    <w:rsid w:val="00BF591D"/>
    <w:rsid w:val="00BF7029"/>
    <w:rsid w:val="00C06A56"/>
    <w:rsid w:val="00C30873"/>
    <w:rsid w:val="00C40DFC"/>
    <w:rsid w:val="00C50F81"/>
    <w:rsid w:val="00C72688"/>
    <w:rsid w:val="00C72AC6"/>
    <w:rsid w:val="00C8047E"/>
    <w:rsid w:val="00C8688F"/>
    <w:rsid w:val="00C96D3B"/>
    <w:rsid w:val="00CB330E"/>
    <w:rsid w:val="00CC0F6E"/>
    <w:rsid w:val="00CD2555"/>
    <w:rsid w:val="00CE0BD0"/>
    <w:rsid w:val="00D15AAE"/>
    <w:rsid w:val="00D27B34"/>
    <w:rsid w:val="00D27C1B"/>
    <w:rsid w:val="00D3568F"/>
    <w:rsid w:val="00D47F30"/>
    <w:rsid w:val="00D63A9B"/>
    <w:rsid w:val="00D81ED6"/>
    <w:rsid w:val="00D845BF"/>
    <w:rsid w:val="00D94BDE"/>
    <w:rsid w:val="00DA1E9A"/>
    <w:rsid w:val="00DE0F6B"/>
    <w:rsid w:val="00DE5135"/>
    <w:rsid w:val="00E1096B"/>
    <w:rsid w:val="00E804F1"/>
    <w:rsid w:val="00E8383F"/>
    <w:rsid w:val="00E866E8"/>
    <w:rsid w:val="00E93698"/>
    <w:rsid w:val="00EB417F"/>
    <w:rsid w:val="00EB7D9E"/>
    <w:rsid w:val="00EC0737"/>
    <w:rsid w:val="00EC6634"/>
    <w:rsid w:val="00EE30D0"/>
    <w:rsid w:val="00EE46C0"/>
    <w:rsid w:val="00F03AD0"/>
    <w:rsid w:val="00F15F86"/>
    <w:rsid w:val="00F20A18"/>
    <w:rsid w:val="00F215F9"/>
    <w:rsid w:val="00F24890"/>
    <w:rsid w:val="00F3714B"/>
    <w:rsid w:val="00F56E76"/>
    <w:rsid w:val="00F72BE4"/>
    <w:rsid w:val="00F80D9C"/>
    <w:rsid w:val="00FC2B6B"/>
    <w:rsid w:val="00FD7785"/>
    <w:rsid w:val="00FE0121"/>
    <w:rsid w:val="00FE14C8"/>
    <w:rsid w:val="00FE55C1"/>
    <w:rsid w:val="00FF1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7F3325"/>
  <w14:defaultImageDpi w14:val="0"/>
  <w15:docId w15:val="{3B4B5D82-C6CA-40E7-9660-E1C76B1A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Hyperlink">
    <w:name w:val="Hyperlink"/>
    <w:basedOn w:val="DefaultParagraphFont"/>
    <w:uiPriority w:val="99"/>
    <w:unhideWhenUsed/>
    <w:rsid w:val="00FC2B6B"/>
    <w:rPr>
      <w:color w:val="0000FF" w:themeColor="hyperlink"/>
      <w:u w:val="single"/>
    </w:rPr>
  </w:style>
  <w:style w:type="paragraph" w:styleId="ListParagraph">
    <w:name w:val="List Paragraph"/>
    <w:basedOn w:val="Normal"/>
    <w:uiPriority w:val="34"/>
    <w:qFormat/>
    <w:rsid w:val="00137513"/>
    <w:pPr>
      <w:ind w:left="720"/>
      <w:contextualSpacing/>
    </w:pPr>
  </w:style>
  <w:style w:type="paragraph" w:styleId="BalloonText">
    <w:name w:val="Balloon Text"/>
    <w:basedOn w:val="Normal"/>
    <w:link w:val="BalloonTextChar"/>
    <w:uiPriority w:val="99"/>
    <w:semiHidden/>
    <w:unhideWhenUsed/>
    <w:rsid w:val="000A61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1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kaufman@uga.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F3D55-A8DC-4788-B2AE-E45CC1F38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2034</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dc:creator>
  <cp:lastModifiedBy>Edward Keaton Boney</cp:lastModifiedBy>
  <cp:revision>2</cp:revision>
  <cp:lastPrinted>2018-08-13T18:04:00Z</cp:lastPrinted>
  <dcterms:created xsi:type="dcterms:W3CDTF">2023-08-15T12:29:00Z</dcterms:created>
  <dcterms:modified xsi:type="dcterms:W3CDTF">2023-08-15T12:29:00Z</dcterms:modified>
</cp:coreProperties>
</file>