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095F" w14:textId="7A94A22D" w:rsidR="009C0CDC" w:rsidRPr="00B57C57" w:rsidRDefault="00627AB1" w:rsidP="00DB3FF0">
      <w:pPr>
        <w:jc w:val="center"/>
        <w:rPr>
          <w:rFonts w:ascii="Georgia" w:hAnsi="Georgia"/>
          <w:b/>
          <w:bCs/>
          <w:color w:val="auto"/>
          <w:sz w:val="32"/>
          <w:szCs w:val="32"/>
        </w:rPr>
      </w:pPr>
      <w:r w:rsidRPr="00B57C57">
        <w:rPr>
          <w:rFonts w:ascii="Georgia" w:hAnsi="Georgia"/>
          <w:b/>
          <w:bCs/>
          <w:color w:val="auto"/>
          <w:sz w:val="32"/>
          <w:szCs w:val="32"/>
        </w:rPr>
        <w:t xml:space="preserve">POLS </w:t>
      </w:r>
      <w:r w:rsidR="00661D50" w:rsidRPr="00B57C57">
        <w:rPr>
          <w:rFonts w:ascii="Georgia" w:hAnsi="Georgia"/>
          <w:b/>
          <w:bCs/>
          <w:color w:val="auto"/>
          <w:sz w:val="32"/>
          <w:szCs w:val="32"/>
        </w:rPr>
        <w:t>47</w:t>
      </w:r>
      <w:r w:rsidR="00F01F1D" w:rsidRPr="00B57C57">
        <w:rPr>
          <w:rFonts w:ascii="Georgia" w:hAnsi="Georgia"/>
          <w:b/>
          <w:bCs/>
          <w:color w:val="auto"/>
          <w:sz w:val="32"/>
          <w:szCs w:val="32"/>
        </w:rPr>
        <w:t>2</w:t>
      </w:r>
      <w:r w:rsidR="00661D50" w:rsidRPr="00B57C57">
        <w:rPr>
          <w:rFonts w:ascii="Georgia" w:hAnsi="Georgia"/>
          <w:b/>
          <w:bCs/>
          <w:color w:val="auto"/>
          <w:sz w:val="32"/>
          <w:szCs w:val="32"/>
        </w:rPr>
        <w:t>0:</w:t>
      </w:r>
      <w:r w:rsidRPr="00B57C57">
        <w:rPr>
          <w:rFonts w:ascii="Georgia" w:hAnsi="Georgia"/>
          <w:b/>
          <w:bCs/>
          <w:color w:val="auto"/>
          <w:sz w:val="32"/>
          <w:szCs w:val="32"/>
        </w:rPr>
        <w:t xml:space="preserve"> </w:t>
      </w:r>
      <w:r w:rsidR="00F01F1D" w:rsidRPr="00B57C57">
        <w:rPr>
          <w:rFonts w:ascii="Georgia" w:hAnsi="Georgia"/>
          <w:b/>
          <w:bCs/>
          <w:color w:val="auto"/>
          <w:sz w:val="32"/>
          <w:szCs w:val="32"/>
        </w:rPr>
        <w:t>Criminal Procedure</w:t>
      </w:r>
    </w:p>
    <w:p w14:paraId="3B42BDB3" w14:textId="1E11EAD1" w:rsidR="009C0CDC" w:rsidRPr="00B57C57" w:rsidRDefault="00B26689" w:rsidP="00591DC7">
      <w:pPr>
        <w:pStyle w:val="Subtitle"/>
        <w:jc w:val="center"/>
        <w:rPr>
          <w:rFonts w:ascii="Georgia" w:hAnsi="Georgia"/>
          <w:b w:val="0"/>
          <w:bCs w:val="0"/>
          <w:color w:val="auto"/>
          <w:sz w:val="28"/>
          <w:szCs w:val="28"/>
        </w:rPr>
      </w:pPr>
      <w:r w:rsidRPr="00B57C57">
        <w:rPr>
          <w:rFonts w:ascii="Georgia" w:hAnsi="Georgia"/>
          <w:b w:val="0"/>
          <w:bCs w:val="0"/>
          <w:color w:val="auto"/>
          <w:sz w:val="28"/>
          <w:szCs w:val="28"/>
        </w:rPr>
        <w:t xml:space="preserve">University of </w:t>
      </w:r>
      <w:r w:rsidR="00661D50" w:rsidRPr="00B57C57">
        <w:rPr>
          <w:rFonts w:ascii="Georgia" w:hAnsi="Georgia"/>
          <w:b w:val="0"/>
          <w:bCs w:val="0"/>
          <w:color w:val="auto"/>
          <w:sz w:val="28"/>
          <w:szCs w:val="28"/>
        </w:rPr>
        <w:t>Georgia Fall 202</w:t>
      </w:r>
      <w:r w:rsidR="00F01F1D" w:rsidRPr="00B57C57">
        <w:rPr>
          <w:rFonts w:ascii="Georgia" w:hAnsi="Georgia"/>
          <w:b w:val="0"/>
          <w:bCs w:val="0"/>
          <w:color w:val="auto"/>
          <w:sz w:val="28"/>
          <w:szCs w:val="28"/>
        </w:rPr>
        <w:t>3</w:t>
      </w:r>
      <w:r w:rsidRPr="00B57C57">
        <w:rPr>
          <w:color w:val="auto"/>
        </w:rPr>
        <w:br/>
      </w:r>
      <w:r w:rsidR="00661D50" w:rsidRPr="00B57C57">
        <w:rPr>
          <w:rFonts w:ascii="Georgia" w:hAnsi="Georgia"/>
          <w:b w:val="0"/>
          <w:bCs w:val="0"/>
          <w:color w:val="auto"/>
          <w:sz w:val="28"/>
          <w:szCs w:val="28"/>
        </w:rPr>
        <w:t>TR 8</w:t>
      </w:r>
      <w:r w:rsidR="00A322D3" w:rsidRPr="00B57C57">
        <w:rPr>
          <w:rFonts w:ascii="Georgia" w:hAnsi="Georgia"/>
          <w:b w:val="0"/>
          <w:bCs w:val="0"/>
          <w:color w:val="auto"/>
          <w:sz w:val="28"/>
          <w:szCs w:val="28"/>
        </w:rPr>
        <w:t>:00</w:t>
      </w:r>
      <w:r w:rsidR="00661D50" w:rsidRPr="00B57C57">
        <w:rPr>
          <w:rFonts w:ascii="Georgia" w:hAnsi="Georgia"/>
          <w:b w:val="0"/>
          <w:bCs w:val="0"/>
          <w:color w:val="auto"/>
          <w:sz w:val="28"/>
          <w:szCs w:val="28"/>
        </w:rPr>
        <w:t>-9:15</w:t>
      </w:r>
      <w:r w:rsidR="00627AB1" w:rsidRPr="00B57C57">
        <w:rPr>
          <w:rFonts w:ascii="Georgia" w:hAnsi="Georgia"/>
          <w:b w:val="0"/>
          <w:bCs w:val="0"/>
          <w:color w:val="auto"/>
          <w:sz w:val="28"/>
          <w:szCs w:val="28"/>
        </w:rPr>
        <w:t xml:space="preserve"> </w:t>
      </w:r>
      <w:r w:rsidR="00591DC7" w:rsidRPr="00B57C57">
        <w:rPr>
          <w:color w:val="auto"/>
        </w:rPr>
        <w:br/>
      </w:r>
      <w:r w:rsidR="00627AB1" w:rsidRPr="00B57C57">
        <w:rPr>
          <w:rFonts w:ascii="Georgia" w:hAnsi="Georgia"/>
          <w:b w:val="0"/>
          <w:bCs w:val="0"/>
          <w:color w:val="auto"/>
          <w:sz w:val="28"/>
          <w:szCs w:val="28"/>
        </w:rPr>
        <w:t>Location</w:t>
      </w:r>
      <w:r w:rsidR="00D5036D" w:rsidRPr="00B57C57">
        <w:rPr>
          <w:rFonts w:ascii="Georgia" w:hAnsi="Georgia"/>
          <w:b w:val="0"/>
          <w:bCs w:val="0"/>
          <w:color w:val="auto"/>
          <w:sz w:val="28"/>
          <w:szCs w:val="28"/>
        </w:rPr>
        <w:t>:</w:t>
      </w:r>
      <w:r w:rsidR="00627AB1" w:rsidRPr="00B57C57">
        <w:rPr>
          <w:rFonts w:ascii="Georgia" w:hAnsi="Georgia"/>
          <w:b w:val="0"/>
          <w:bCs w:val="0"/>
          <w:color w:val="auto"/>
          <w:sz w:val="28"/>
          <w:szCs w:val="28"/>
        </w:rPr>
        <w:t xml:space="preserve"> </w:t>
      </w:r>
      <w:r w:rsidR="00D5036D" w:rsidRPr="00B57C57">
        <w:rPr>
          <w:rFonts w:ascii="Georgia" w:hAnsi="Georgia"/>
          <w:b w:val="0"/>
          <w:bCs w:val="0"/>
          <w:color w:val="auto"/>
          <w:sz w:val="28"/>
          <w:szCs w:val="28"/>
        </w:rPr>
        <w:t xml:space="preserve">Baldwin </w:t>
      </w:r>
      <w:proofErr w:type="gramStart"/>
      <w:r w:rsidR="00F01F1D" w:rsidRPr="00B57C57">
        <w:rPr>
          <w:rFonts w:ascii="Georgia" w:hAnsi="Georgia"/>
          <w:b w:val="0"/>
          <w:bCs w:val="0"/>
          <w:color w:val="auto"/>
          <w:sz w:val="28"/>
          <w:szCs w:val="28"/>
        </w:rPr>
        <w:t>101D</w:t>
      </w:r>
      <w:proofErr w:type="gramEnd"/>
    </w:p>
    <w:tbl>
      <w:tblPr>
        <w:tblStyle w:val="SyllabusTable-NoBorders"/>
        <w:tblW w:w="0" w:type="auto"/>
        <w:tblLayout w:type="fixed"/>
        <w:tblLook w:val="04A0" w:firstRow="1" w:lastRow="0" w:firstColumn="1" w:lastColumn="0" w:noHBand="0" w:noVBand="1"/>
        <w:tblCaption w:val="Faculty table contains Instructor name, Email address, and Office Location and Hours"/>
      </w:tblPr>
      <w:tblGrid>
        <w:gridCol w:w="3311"/>
        <w:gridCol w:w="3312"/>
        <w:gridCol w:w="3313"/>
      </w:tblGrid>
      <w:tr w:rsidR="00B57C57" w:rsidRPr="00B57C57" w14:paraId="13A948B8" w14:textId="77777777" w:rsidTr="66663B47">
        <w:trPr>
          <w:cnfStyle w:val="100000000000" w:firstRow="1" w:lastRow="0" w:firstColumn="0" w:lastColumn="0" w:oddVBand="0" w:evenVBand="0" w:oddHBand="0" w:evenHBand="0" w:firstRowFirstColumn="0" w:firstRowLastColumn="0" w:lastRowFirstColumn="0" w:lastRowLastColumn="0"/>
        </w:trPr>
        <w:tc>
          <w:tcPr>
            <w:tcW w:w="3311" w:type="dxa"/>
          </w:tcPr>
          <w:p w14:paraId="0A744FE0" w14:textId="77777777" w:rsidR="009C0CDC" w:rsidRPr="00B57C57" w:rsidRDefault="00287BF9">
            <w:pPr>
              <w:rPr>
                <w:rFonts w:ascii="Georgia" w:hAnsi="Georgia"/>
                <w:color w:val="auto"/>
                <w:sz w:val="24"/>
                <w:szCs w:val="24"/>
              </w:rPr>
            </w:pPr>
            <w:r w:rsidRPr="00B57C57">
              <w:rPr>
                <w:rFonts w:ascii="Georgia" w:hAnsi="Georgia"/>
                <w:color w:val="auto"/>
                <w:sz w:val="24"/>
                <w:szCs w:val="24"/>
              </w:rPr>
              <w:t>Instructor</w:t>
            </w:r>
          </w:p>
        </w:tc>
        <w:tc>
          <w:tcPr>
            <w:tcW w:w="3312" w:type="dxa"/>
          </w:tcPr>
          <w:p w14:paraId="2B2901AB" w14:textId="77777777" w:rsidR="009C0CDC" w:rsidRPr="00B57C57" w:rsidRDefault="00287BF9">
            <w:pPr>
              <w:rPr>
                <w:rFonts w:ascii="Georgia" w:hAnsi="Georgia"/>
                <w:color w:val="auto"/>
                <w:sz w:val="24"/>
                <w:szCs w:val="24"/>
              </w:rPr>
            </w:pPr>
            <w:r w:rsidRPr="00B57C57">
              <w:rPr>
                <w:rFonts w:ascii="Georgia" w:hAnsi="Georgia"/>
                <w:color w:val="auto"/>
                <w:sz w:val="24"/>
                <w:szCs w:val="24"/>
              </w:rPr>
              <w:t>Email</w:t>
            </w:r>
          </w:p>
        </w:tc>
        <w:tc>
          <w:tcPr>
            <w:tcW w:w="3313" w:type="dxa"/>
          </w:tcPr>
          <w:p w14:paraId="5F31C6ED" w14:textId="77777777" w:rsidR="009C0CDC" w:rsidRPr="00B57C57" w:rsidRDefault="00287BF9">
            <w:pPr>
              <w:rPr>
                <w:rFonts w:ascii="Georgia" w:hAnsi="Georgia"/>
                <w:color w:val="auto"/>
                <w:sz w:val="24"/>
                <w:szCs w:val="24"/>
              </w:rPr>
            </w:pPr>
            <w:r w:rsidRPr="00B57C57">
              <w:rPr>
                <w:rFonts w:ascii="Georgia" w:hAnsi="Georgia"/>
                <w:color w:val="auto"/>
                <w:sz w:val="24"/>
                <w:szCs w:val="24"/>
              </w:rPr>
              <w:t>Office Location &amp; Hours</w:t>
            </w:r>
          </w:p>
        </w:tc>
      </w:tr>
      <w:tr w:rsidR="00B57C57" w:rsidRPr="00B57C57" w14:paraId="2414B0C5" w14:textId="77777777" w:rsidTr="66663B47">
        <w:tc>
          <w:tcPr>
            <w:tcW w:w="3311" w:type="dxa"/>
          </w:tcPr>
          <w:p w14:paraId="60576D6B" w14:textId="5C5C1265" w:rsidR="009C0CDC" w:rsidRPr="00B57C57" w:rsidRDefault="00B26689">
            <w:pPr>
              <w:rPr>
                <w:rFonts w:ascii="Georgia" w:hAnsi="Georgia"/>
                <w:color w:val="auto"/>
                <w:sz w:val="24"/>
                <w:szCs w:val="24"/>
              </w:rPr>
            </w:pPr>
            <w:r w:rsidRPr="00B57C57">
              <w:rPr>
                <w:rFonts w:ascii="Georgia" w:hAnsi="Georgia"/>
                <w:color w:val="auto"/>
                <w:sz w:val="24"/>
                <w:szCs w:val="24"/>
              </w:rPr>
              <w:t>Alyson Hendricks-Benton</w:t>
            </w:r>
          </w:p>
        </w:tc>
        <w:tc>
          <w:tcPr>
            <w:tcW w:w="3312" w:type="dxa"/>
          </w:tcPr>
          <w:p w14:paraId="150D9304" w14:textId="669FD481" w:rsidR="009C0CDC" w:rsidRPr="00B57C57" w:rsidRDefault="006D731E">
            <w:pPr>
              <w:rPr>
                <w:rFonts w:ascii="Georgia" w:hAnsi="Georgia"/>
                <w:color w:val="auto"/>
                <w:sz w:val="24"/>
                <w:szCs w:val="24"/>
              </w:rPr>
            </w:pPr>
            <w:r w:rsidRPr="00B57C57">
              <w:rPr>
                <w:rFonts w:ascii="Georgia" w:hAnsi="Georgia"/>
                <w:color w:val="auto"/>
                <w:sz w:val="24"/>
                <w:szCs w:val="24"/>
              </w:rPr>
              <w:t>a</w:t>
            </w:r>
            <w:r w:rsidR="00661D50" w:rsidRPr="00B57C57">
              <w:rPr>
                <w:rFonts w:ascii="Georgia" w:hAnsi="Georgia"/>
                <w:color w:val="auto"/>
                <w:sz w:val="24"/>
                <w:szCs w:val="24"/>
              </w:rPr>
              <w:t>eh46145@uga</w:t>
            </w:r>
            <w:r w:rsidR="00B26689" w:rsidRPr="00B57C57">
              <w:rPr>
                <w:rFonts w:ascii="Georgia" w:hAnsi="Georgia"/>
                <w:color w:val="auto"/>
                <w:sz w:val="24"/>
                <w:szCs w:val="24"/>
              </w:rPr>
              <w:t>.edu</w:t>
            </w:r>
          </w:p>
        </w:tc>
        <w:tc>
          <w:tcPr>
            <w:tcW w:w="3313" w:type="dxa"/>
          </w:tcPr>
          <w:p w14:paraId="5FEC40EB" w14:textId="6839CF42" w:rsidR="00835CC7" w:rsidRPr="00B57C57" w:rsidRDefault="00F01F1D">
            <w:pPr>
              <w:rPr>
                <w:rFonts w:ascii="Georgia" w:hAnsi="Georgia"/>
                <w:color w:val="auto"/>
                <w:sz w:val="24"/>
                <w:szCs w:val="24"/>
              </w:rPr>
            </w:pPr>
            <w:r w:rsidRPr="00B57C57">
              <w:rPr>
                <w:rFonts w:ascii="Georgia" w:hAnsi="Georgia"/>
                <w:color w:val="auto"/>
                <w:sz w:val="24"/>
                <w:szCs w:val="24"/>
              </w:rPr>
              <w:t>101W</w:t>
            </w:r>
          </w:p>
          <w:p w14:paraId="47264E6D" w14:textId="1365B86B" w:rsidR="00F01F1D" w:rsidRPr="00B57C57" w:rsidRDefault="00F01F1D">
            <w:pPr>
              <w:rPr>
                <w:rFonts w:ascii="Georgia" w:hAnsi="Georgia"/>
                <w:color w:val="auto"/>
                <w:sz w:val="24"/>
                <w:szCs w:val="24"/>
              </w:rPr>
            </w:pPr>
            <w:r w:rsidRPr="00B57C57">
              <w:rPr>
                <w:rFonts w:ascii="Georgia" w:hAnsi="Georgia"/>
                <w:color w:val="auto"/>
                <w:sz w:val="24"/>
                <w:szCs w:val="24"/>
              </w:rPr>
              <w:t>Tuesday 9:</w:t>
            </w:r>
            <w:r w:rsidR="00051B51">
              <w:rPr>
                <w:rFonts w:ascii="Georgia" w:hAnsi="Georgia"/>
                <w:color w:val="auto"/>
                <w:sz w:val="24"/>
                <w:szCs w:val="24"/>
              </w:rPr>
              <w:t>1</w:t>
            </w:r>
            <w:r w:rsidR="00D12611">
              <w:rPr>
                <w:rFonts w:ascii="Georgia" w:hAnsi="Georgia"/>
                <w:color w:val="auto"/>
                <w:sz w:val="24"/>
                <w:szCs w:val="24"/>
              </w:rPr>
              <w:t>5</w:t>
            </w:r>
            <w:r w:rsidRPr="00B57C57">
              <w:rPr>
                <w:rFonts w:ascii="Georgia" w:hAnsi="Georgia"/>
                <w:color w:val="auto"/>
                <w:sz w:val="24"/>
                <w:szCs w:val="24"/>
              </w:rPr>
              <w:t>-11:30 AM or</w:t>
            </w:r>
          </w:p>
          <w:p w14:paraId="44CDBE92" w14:textId="7D77369E" w:rsidR="00B26689" w:rsidRPr="00B57C57" w:rsidRDefault="05B2E7EC">
            <w:pPr>
              <w:rPr>
                <w:rFonts w:ascii="Georgia" w:hAnsi="Georgia"/>
                <w:color w:val="auto"/>
                <w:sz w:val="24"/>
                <w:szCs w:val="24"/>
              </w:rPr>
            </w:pPr>
            <w:r w:rsidRPr="00B57C57">
              <w:rPr>
                <w:rFonts w:ascii="Georgia" w:hAnsi="Georgia"/>
                <w:color w:val="auto"/>
                <w:sz w:val="24"/>
                <w:szCs w:val="24"/>
              </w:rPr>
              <w:t>B</w:t>
            </w:r>
            <w:r w:rsidR="00C60A3E" w:rsidRPr="00B57C57">
              <w:rPr>
                <w:rFonts w:ascii="Georgia" w:hAnsi="Georgia"/>
                <w:color w:val="auto"/>
                <w:sz w:val="24"/>
                <w:szCs w:val="24"/>
              </w:rPr>
              <w:t>y appointment</w:t>
            </w:r>
            <w:r w:rsidR="66A6E22B" w:rsidRPr="00B57C57">
              <w:rPr>
                <w:rFonts w:ascii="Georgia" w:hAnsi="Georgia"/>
                <w:color w:val="auto"/>
                <w:sz w:val="24"/>
                <w:szCs w:val="24"/>
              </w:rPr>
              <w:t>; Zoom and in person</w:t>
            </w:r>
          </w:p>
        </w:tc>
      </w:tr>
    </w:tbl>
    <w:p w14:paraId="48CE4537" w14:textId="77777777" w:rsidR="009C0CDC" w:rsidRPr="00B57C57" w:rsidRDefault="00287BF9">
      <w:pPr>
        <w:pStyle w:val="Heading1"/>
        <w:rPr>
          <w:rFonts w:ascii="Georgia" w:hAnsi="Georgia"/>
          <w:color w:val="auto"/>
          <w:sz w:val="28"/>
          <w:szCs w:val="24"/>
        </w:rPr>
      </w:pPr>
      <w:r w:rsidRPr="00B57C57">
        <w:rPr>
          <w:rFonts w:ascii="Georgia" w:hAnsi="Georgia"/>
          <w:color w:val="auto"/>
          <w:sz w:val="28"/>
          <w:szCs w:val="24"/>
        </w:rPr>
        <w:t>General Information</w:t>
      </w:r>
    </w:p>
    <w:p w14:paraId="2C422C0B" w14:textId="77777777" w:rsidR="009C0CDC" w:rsidRPr="00B57C57" w:rsidRDefault="00287BF9">
      <w:pPr>
        <w:pStyle w:val="Heading2"/>
        <w:rPr>
          <w:rFonts w:ascii="Georgia" w:hAnsi="Georgia"/>
          <w:color w:val="auto"/>
          <w:sz w:val="24"/>
          <w:szCs w:val="24"/>
        </w:rPr>
      </w:pPr>
      <w:r w:rsidRPr="00B57C57">
        <w:rPr>
          <w:rFonts w:ascii="Georgia" w:hAnsi="Georgia"/>
          <w:color w:val="auto"/>
          <w:sz w:val="24"/>
          <w:szCs w:val="24"/>
        </w:rPr>
        <w:t>Description</w:t>
      </w:r>
    </w:p>
    <w:p w14:paraId="01A06C67" w14:textId="79313868" w:rsidR="009C0CDC" w:rsidRPr="00B57C57" w:rsidRDefault="00B26689">
      <w:pPr>
        <w:rPr>
          <w:rFonts w:ascii="Georgia" w:hAnsi="Georgia"/>
          <w:color w:val="auto"/>
          <w:sz w:val="24"/>
          <w:szCs w:val="24"/>
        </w:rPr>
      </w:pPr>
      <w:r w:rsidRPr="00B57C57">
        <w:rPr>
          <w:rFonts w:ascii="Georgia" w:hAnsi="Georgia"/>
          <w:color w:val="auto"/>
          <w:sz w:val="24"/>
          <w:szCs w:val="24"/>
        </w:rPr>
        <w:t>This course is designed to help students</w:t>
      </w:r>
      <w:r w:rsidR="001938BD" w:rsidRPr="00B57C57">
        <w:rPr>
          <w:rFonts w:ascii="Georgia" w:hAnsi="Georgia"/>
          <w:color w:val="auto"/>
          <w:sz w:val="24"/>
          <w:szCs w:val="24"/>
        </w:rPr>
        <w:t xml:space="preserve"> </w:t>
      </w:r>
      <w:r w:rsidR="007D09F8" w:rsidRPr="00B57C57">
        <w:rPr>
          <w:rFonts w:ascii="Georgia" w:hAnsi="Georgia"/>
          <w:color w:val="auto"/>
          <w:sz w:val="24"/>
          <w:szCs w:val="24"/>
        </w:rPr>
        <w:t>understand</w:t>
      </w:r>
      <w:r w:rsidR="001938BD" w:rsidRPr="00B57C57">
        <w:rPr>
          <w:rFonts w:ascii="Georgia" w:hAnsi="Georgia"/>
          <w:color w:val="auto"/>
          <w:sz w:val="24"/>
          <w:szCs w:val="24"/>
        </w:rPr>
        <w:t xml:space="preserve"> </w:t>
      </w:r>
      <w:r w:rsidR="000836F3" w:rsidRPr="00B57C57">
        <w:rPr>
          <w:rFonts w:ascii="Georgia" w:hAnsi="Georgia"/>
          <w:color w:val="auto"/>
          <w:sz w:val="24"/>
          <w:szCs w:val="24"/>
        </w:rPr>
        <w:t>how criminal procedures have developed and transformed within the</w:t>
      </w:r>
      <w:r w:rsidR="001938BD" w:rsidRPr="00B57C57">
        <w:rPr>
          <w:rFonts w:ascii="Georgia" w:hAnsi="Georgia"/>
          <w:color w:val="auto"/>
          <w:sz w:val="24"/>
          <w:szCs w:val="24"/>
        </w:rPr>
        <w:t xml:space="preserve"> American legal landscape at the federal and state levels. </w:t>
      </w:r>
      <w:r w:rsidR="000340FC" w:rsidRPr="00B57C57">
        <w:rPr>
          <w:rFonts w:ascii="Georgia" w:hAnsi="Georgia"/>
          <w:color w:val="auto"/>
          <w:sz w:val="24"/>
          <w:szCs w:val="24"/>
        </w:rPr>
        <w:t xml:space="preserve">Students will engage with </w:t>
      </w:r>
      <w:r w:rsidR="000836F3" w:rsidRPr="00B57C57">
        <w:rPr>
          <w:rFonts w:ascii="Georgia" w:hAnsi="Georgia"/>
          <w:color w:val="auto"/>
          <w:sz w:val="24"/>
          <w:szCs w:val="24"/>
        </w:rPr>
        <w:t>criminal procedure</w:t>
      </w:r>
      <w:r w:rsidR="0069182D" w:rsidRPr="00B57C57">
        <w:rPr>
          <w:rFonts w:ascii="Georgia" w:hAnsi="Georgia"/>
          <w:color w:val="auto"/>
          <w:sz w:val="24"/>
          <w:szCs w:val="24"/>
        </w:rPr>
        <w:t xml:space="preserve"> literature through court cases, academic papers, and current events </w:t>
      </w:r>
      <w:r w:rsidR="00653D1E" w:rsidRPr="00B57C57">
        <w:rPr>
          <w:rFonts w:ascii="Georgia" w:hAnsi="Georgia"/>
          <w:color w:val="auto"/>
          <w:sz w:val="24"/>
          <w:szCs w:val="24"/>
        </w:rPr>
        <w:t>in the media.</w:t>
      </w:r>
      <w:r w:rsidR="007D5930" w:rsidRPr="00B57C57">
        <w:rPr>
          <w:rFonts w:ascii="Georgia" w:hAnsi="Georgia"/>
          <w:color w:val="auto"/>
          <w:sz w:val="24"/>
          <w:szCs w:val="24"/>
        </w:rPr>
        <w:t xml:space="preserve"> </w:t>
      </w:r>
      <w:r w:rsidR="006E4802" w:rsidRPr="00B57C57">
        <w:rPr>
          <w:rFonts w:ascii="Georgia" w:hAnsi="Georgia"/>
          <w:color w:val="auto"/>
          <w:sz w:val="24"/>
          <w:szCs w:val="24"/>
        </w:rPr>
        <w:t>The process and change</w:t>
      </w:r>
      <w:r w:rsidR="001B58D5" w:rsidRPr="00B57C57">
        <w:rPr>
          <w:rFonts w:ascii="Georgia" w:hAnsi="Georgia"/>
          <w:color w:val="auto"/>
          <w:sz w:val="24"/>
          <w:szCs w:val="24"/>
        </w:rPr>
        <w:t>s</w:t>
      </w:r>
      <w:r w:rsidR="006E4802" w:rsidRPr="00B57C57">
        <w:rPr>
          <w:rFonts w:ascii="Georgia" w:hAnsi="Georgia"/>
          <w:color w:val="auto"/>
          <w:sz w:val="24"/>
          <w:szCs w:val="24"/>
        </w:rPr>
        <w:t xml:space="preserve"> within the realm of criminal procedure</w:t>
      </w:r>
      <w:r w:rsidR="007D5930" w:rsidRPr="00B57C57">
        <w:rPr>
          <w:rFonts w:ascii="Georgia" w:hAnsi="Georgia"/>
          <w:color w:val="auto"/>
          <w:sz w:val="24"/>
          <w:szCs w:val="24"/>
        </w:rPr>
        <w:t xml:space="preserve"> will be examined </w:t>
      </w:r>
      <w:r w:rsidR="001B58D5" w:rsidRPr="00B57C57">
        <w:rPr>
          <w:rFonts w:ascii="Georgia" w:hAnsi="Georgia"/>
          <w:color w:val="auto"/>
          <w:sz w:val="24"/>
          <w:szCs w:val="24"/>
        </w:rPr>
        <w:t>from</w:t>
      </w:r>
      <w:r w:rsidR="003128EF" w:rsidRPr="00B57C57">
        <w:rPr>
          <w:rFonts w:ascii="Georgia" w:hAnsi="Georgia"/>
          <w:color w:val="auto"/>
          <w:sz w:val="24"/>
          <w:szCs w:val="24"/>
        </w:rPr>
        <w:t xml:space="preserve"> the early 20</w:t>
      </w:r>
      <w:r w:rsidR="003128EF" w:rsidRPr="00B57C57">
        <w:rPr>
          <w:rFonts w:ascii="Georgia" w:hAnsi="Georgia"/>
          <w:color w:val="auto"/>
          <w:sz w:val="24"/>
          <w:szCs w:val="24"/>
          <w:vertAlign w:val="superscript"/>
        </w:rPr>
        <w:t>th</w:t>
      </w:r>
      <w:r w:rsidR="003128EF" w:rsidRPr="00B57C57">
        <w:rPr>
          <w:rFonts w:ascii="Georgia" w:hAnsi="Georgia"/>
          <w:color w:val="auto"/>
          <w:sz w:val="24"/>
          <w:szCs w:val="24"/>
        </w:rPr>
        <w:t xml:space="preserve"> century through present day</w:t>
      </w:r>
      <w:r w:rsidR="001B58D5" w:rsidRPr="00B57C57">
        <w:rPr>
          <w:rFonts w:ascii="Georgia" w:hAnsi="Georgia"/>
          <w:color w:val="auto"/>
          <w:sz w:val="24"/>
          <w:szCs w:val="24"/>
        </w:rPr>
        <w:t xml:space="preserve">, including </w:t>
      </w:r>
      <w:r w:rsidR="0059550F" w:rsidRPr="00B57C57">
        <w:rPr>
          <w:rFonts w:ascii="Georgia" w:hAnsi="Georgia"/>
          <w:color w:val="auto"/>
          <w:sz w:val="24"/>
          <w:szCs w:val="24"/>
        </w:rPr>
        <w:t xml:space="preserve">topics such as probable cause, warrants, </w:t>
      </w:r>
      <w:r w:rsidR="00EB3BB4" w:rsidRPr="00B57C57">
        <w:rPr>
          <w:rFonts w:ascii="Georgia" w:hAnsi="Georgia"/>
          <w:color w:val="auto"/>
          <w:sz w:val="24"/>
          <w:szCs w:val="24"/>
        </w:rPr>
        <w:t>searches and seizures</w:t>
      </w:r>
      <w:r w:rsidR="00F86F51">
        <w:rPr>
          <w:rFonts w:ascii="Georgia" w:hAnsi="Georgia"/>
          <w:color w:val="auto"/>
          <w:sz w:val="24"/>
          <w:szCs w:val="24"/>
        </w:rPr>
        <w:t>, rights of the accused</w:t>
      </w:r>
      <w:r w:rsidR="00EB3BB4" w:rsidRPr="00B57C57">
        <w:rPr>
          <w:rFonts w:ascii="Georgia" w:hAnsi="Georgia"/>
          <w:color w:val="auto"/>
          <w:sz w:val="24"/>
          <w:szCs w:val="24"/>
        </w:rPr>
        <w:t xml:space="preserve"> and many more facets of criminal procedure law in the United States.</w:t>
      </w:r>
    </w:p>
    <w:p w14:paraId="026B6D0F" w14:textId="77777777" w:rsidR="009C0CDC" w:rsidRPr="00B57C57" w:rsidRDefault="00287BF9">
      <w:pPr>
        <w:pStyle w:val="Heading2"/>
        <w:rPr>
          <w:rFonts w:ascii="Georgia" w:hAnsi="Georgia"/>
          <w:color w:val="auto"/>
          <w:sz w:val="24"/>
          <w:szCs w:val="24"/>
        </w:rPr>
      </w:pPr>
      <w:r w:rsidRPr="00B57C57">
        <w:rPr>
          <w:rFonts w:ascii="Georgia" w:hAnsi="Georgia"/>
          <w:color w:val="auto"/>
          <w:sz w:val="24"/>
          <w:szCs w:val="24"/>
        </w:rPr>
        <w:t>Expectations and Goals</w:t>
      </w:r>
    </w:p>
    <w:p w14:paraId="6E43906B" w14:textId="0E1CCB4E" w:rsidR="009C0CDC" w:rsidRPr="00B57C57" w:rsidRDefault="00B26689">
      <w:pPr>
        <w:rPr>
          <w:rFonts w:ascii="Georgia" w:hAnsi="Georgia"/>
          <w:color w:val="auto"/>
          <w:sz w:val="24"/>
          <w:szCs w:val="24"/>
        </w:rPr>
      </w:pPr>
      <w:r w:rsidRPr="00B57C57">
        <w:rPr>
          <w:rFonts w:ascii="Georgia" w:hAnsi="Georgia"/>
          <w:color w:val="auto"/>
          <w:sz w:val="24"/>
          <w:szCs w:val="24"/>
        </w:rPr>
        <w:t>Students are expected to attend</w:t>
      </w:r>
      <w:r w:rsidR="0059704A" w:rsidRPr="00B57C57">
        <w:rPr>
          <w:rFonts w:ascii="Georgia" w:hAnsi="Georgia"/>
          <w:color w:val="auto"/>
          <w:sz w:val="24"/>
          <w:szCs w:val="24"/>
        </w:rPr>
        <w:t>/</w:t>
      </w:r>
      <w:r w:rsidR="006C4D86" w:rsidRPr="00B57C57">
        <w:rPr>
          <w:rFonts w:ascii="Georgia" w:hAnsi="Georgia"/>
          <w:i/>
          <w:iCs/>
          <w:color w:val="auto"/>
          <w:sz w:val="24"/>
          <w:szCs w:val="24"/>
        </w:rPr>
        <w:t xml:space="preserve">participate </w:t>
      </w:r>
      <w:r w:rsidR="006C4D86" w:rsidRPr="00B57C57">
        <w:rPr>
          <w:rFonts w:ascii="Georgia" w:hAnsi="Georgia"/>
          <w:color w:val="auto"/>
          <w:sz w:val="24"/>
          <w:szCs w:val="24"/>
        </w:rPr>
        <w:t xml:space="preserve">in </w:t>
      </w:r>
      <w:r w:rsidRPr="00B57C57">
        <w:rPr>
          <w:rFonts w:ascii="Georgia" w:hAnsi="Georgia"/>
          <w:color w:val="auto"/>
          <w:sz w:val="24"/>
          <w:szCs w:val="24"/>
        </w:rPr>
        <w:t>class every day</w:t>
      </w:r>
      <w:r w:rsidR="00452EFB" w:rsidRPr="00B57C57">
        <w:rPr>
          <w:rFonts w:ascii="Georgia" w:hAnsi="Georgia"/>
          <w:color w:val="auto"/>
          <w:sz w:val="24"/>
          <w:szCs w:val="24"/>
        </w:rPr>
        <w:t xml:space="preserve"> and turn in assignments on time. </w:t>
      </w:r>
      <w:r w:rsidRPr="00B57C57">
        <w:rPr>
          <w:rFonts w:ascii="Georgia" w:hAnsi="Georgia"/>
          <w:color w:val="auto"/>
          <w:sz w:val="24"/>
          <w:szCs w:val="24"/>
        </w:rPr>
        <w:t xml:space="preserve">Students should be able </w:t>
      </w:r>
      <w:r w:rsidR="001B6FDD" w:rsidRPr="00B57C57">
        <w:rPr>
          <w:rFonts w:ascii="Georgia" w:hAnsi="Georgia"/>
          <w:color w:val="auto"/>
          <w:sz w:val="24"/>
          <w:szCs w:val="24"/>
        </w:rPr>
        <w:t xml:space="preserve">to trace and explain how </w:t>
      </w:r>
      <w:r w:rsidR="00EB3BB4" w:rsidRPr="00B57C57">
        <w:rPr>
          <w:rFonts w:ascii="Georgia" w:hAnsi="Georgia"/>
          <w:color w:val="auto"/>
          <w:sz w:val="24"/>
          <w:szCs w:val="24"/>
        </w:rPr>
        <w:t>criminal procedure case law has evolved</w:t>
      </w:r>
      <w:r w:rsidR="001B6FDD" w:rsidRPr="00B57C57">
        <w:rPr>
          <w:rFonts w:ascii="Georgia" w:hAnsi="Georgia"/>
          <w:color w:val="auto"/>
          <w:sz w:val="24"/>
          <w:szCs w:val="24"/>
        </w:rPr>
        <w:t xml:space="preserve"> within the eyes of the law</w:t>
      </w:r>
      <w:r w:rsidR="007568BD" w:rsidRPr="00B57C57">
        <w:rPr>
          <w:rFonts w:ascii="Georgia" w:hAnsi="Georgia"/>
          <w:color w:val="auto"/>
          <w:sz w:val="24"/>
          <w:szCs w:val="24"/>
        </w:rPr>
        <w:t xml:space="preserve"> and Supreme Court</w:t>
      </w:r>
      <w:r w:rsidR="007928CE" w:rsidRPr="00B57C57">
        <w:rPr>
          <w:rFonts w:ascii="Georgia" w:hAnsi="Georgia"/>
          <w:color w:val="auto"/>
          <w:sz w:val="24"/>
          <w:szCs w:val="24"/>
        </w:rPr>
        <w:t xml:space="preserve"> throughout American history.</w:t>
      </w:r>
      <w:r w:rsidR="00214932" w:rsidRPr="00B57C57">
        <w:rPr>
          <w:rFonts w:ascii="Georgia" w:hAnsi="Georgia"/>
          <w:color w:val="auto"/>
          <w:sz w:val="24"/>
          <w:szCs w:val="24"/>
        </w:rPr>
        <w:t xml:space="preserve"> Laptops are permitted but please limit cell phone use. If there is an emergency, step into the hall.</w:t>
      </w:r>
    </w:p>
    <w:p w14:paraId="1693A700" w14:textId="73486A50" w:rsidR="009C0CDC" w:rsidRPr="00B57C57" w:rsidRDefault="00287BF9" w:rsidP="005D763B">
      <w:pPr>
        <w:pStyle w:val="Heading1"/>
        <w:rPr>
          <w:rFonts w:ascii="Georgia" w:hAnsi="Georgia"/>
          <w:color w:val="auto"/>
          <w:sz w:val="28"/>
          <w:szCs w:val="24"/>
        </w:rPr>
      </w:pPr>
      <w:r w:rsidRPr="00B57C57">
        <w:rPr>
          <w:rFonts w:ascii="Georgia" w:hAnsi="Georgia"/>
          <w:color w:val="auto"/>
          <w:sz w:val="28"/>
          <w:szCs w:val="24"/>
        </w:rPr>
        <w:t>Course Materials</w:t>
      </w:r>
    </w:p>
    <w:p w14:paraId="156B250D" w14:textId="2B3D12BF" w:rsidR="00F357E1" w:rsidRPr="00B57C57" w:rsidRDefault="00491357" w:rsidP="00CA0534">
      <w:pPr>
        <w:pStyle w:val="Heading2"/>
        <w:rPr>
          <w:rFonts w:ascii="Georgia" w:hAnsi="Georgia"/>
          <w:color w:val="auto"/>
          <w:sz w:val="24"/>
          <w:szCs w:val="24"/>
        </w:rPr>
      </w:pPr>
      <w:r>
        <w:rPr>
          <w:rFonts w:ascii="Georgia" w:hAnsi="Georgia"/>
          <w:color w:val="auto"/>
          <w:sz w:val="24"/>
          <w:szCs w:val="24"/>
        </w:rPr>
        <w:t>“</w:t>
      </w:r>
      <w:r w:rsidR="00287BF9" w:rsidRPr="00B57C57">
        <w:rPr>
          <w:rFonts w:ascii="Georgia" w:hAnsi="Georgia"/>
          <w:color w:val="auto"/>
          <w:sz w:val="24"/>
          <w:szCs w:val="24"/>
        </w:rPr>
        <w:t>Required</w:t>
      </w:r>
      <w:r>
        <w:rPr>
          <w:rFonts w:ascii="Georgia" w:hAnsi="Georgia"/>
          <w:color w:val="auto"/>
          <w:sz w:val="24"/>
          <w:szCs w:val="24"/>
        </w:rPr>
        <w:t>”</w:t>
      </w:r>
      <w:r w:rsidR="00287BF9" w:rsidRPr="00B57C57">
        <w:rPr>
          <w:rFonts w:ascii="Georgia" w:hAnsi="Georgia"/>
          <w:color w:val="auto"/>
          <w:sz w:val="24"/>
          <w:szCs w:val="24"/>
        </w:rPr>
        <w:t xml:space="preserve"> Text</w:t>
      </w:r>
    </w:p>
    <w:p w14:paraId="062BFEEB" w14:textId="21A2428B" w:rsidR="0B744FDB" w:rsidRPr="00B57C57" w:rsidRDefault="0B744FDB" w:rsidP="0B744FDB">
      <w:pPr>
        <w:rPr>
          <w:color w:val="auto"/>
        </w:rPr>
      </w:pPr>
    </w:p>
    <w:p w14:paraId="429B52E7" w14:textId="66C0C65F" w:rsidR="00CA0534" w:rsidRPr="00491357" w:rsidRDefault="006118EC" w:rsidP="00491357">
      <w:pPr>
        <w:jc w:val="center"/>
        <w:rPr>
          <w:rFonts w:ascii="Georgia" w:hAnsi="Georgia"/>
          <w:b/>
          <w:bCs/>
          <w:color w:val="auto"/>
        </w:rPr>
      </w:pPr>
      <w:r w:rsidRPr="00491357">
        <w:rPr>
          <w:rFonts w:ascii="Georgia" w:hAnsi="Georgia"/>
          <w:color w:val="auto"/>
        </w:rPr>
        <w:t>****</w:t>
      </w:r>
      <w:r w:rsidRPr="00491357">
        <w:rPr>
          <w:rFonts w:ascii="Georgia" w:hAnsi="Georgia"/>
          <w:b/>
          <w:bCs/>
          <w:color w:val="auto"/>
        </w:rPr>
        <w:t xml:space="preserve">TECHNICALLY NOT REQUIRED BUT HAS THE MAJORITY OF CASES </w:t>
      </w:r>
      <w:r w:rsidR="007A58EC" w:rsidRPr="00491357">
        <w:rPr>
          <w:rFonts w:ascii="Georgia" w:hAnsi="Georgia"/>
          <w:b/>
          <w:bCs/>
          <w:color w:val="auto"/>
        </w:rPr>
        <w:t>WE WILL READ****</w:t>
      </w:r>
    </w:p>
    <w:p w14:paraId="2C3F04C5" w14:textId="7BA58E8D" w:rsidR="00CA0534" w:rsidRPr="00B57C57" w:rsidRDefault="00F02C47" w:rsidP="00CA0534">
      <w:pPr>
        <w:pStyle w:val="ListBullet"/>
        <w:numPr>
          <w:ilvl w:val="0"/>
          <w:numId w:val="0"/>
        </w:numPr>
        <w:rPr>
          <w:rFonts w:ascii="Georgia" w:hAnsi="Georgia"/>
          <w:b/>
          <w:bCs/>
          <w:color w:val="auto"/>
          <w:sz w:val="24"/>
          <w:szCs w:val="24"/>
        </w:rPr>
      </w:pPr>
      <w:proofErr w:type="spellStart"/>
      <w:r w:rsidRPr="00B57C57">
        <w:rPr>
          <w:rFonts w:ascii="Georgia" w:hAnsi="Georgia"/>
          <w:b/>
          <w:bCs/>
          <w:color w:val="auto"/>
          <w:sz w:val="24"/>
          <w:szCs w:val="24"/>
        </w:rPr>
        <w:t>Weinreb</w:t>
      </w:r>
      <w:proofErr w:type="spellEnd"/>
      <w:r w:rsidRPr="00B57C57">
        <w:rPr>
          <w:rFonts w:ascii="Georgia" w:hAnsi="Georgia"/>
          <w:b/>
          <w:bCs/>
          <w:color w:val="auto"/>
          <w:sz w:val="24"/>
          <w:szCs w:val="24"/>
        </w:rPr>
        <w:t>, Ll</w:t>
      </w:r>
      <w:r w:rsidR="00613C1A" w:rsidRPr="00B57C57">
        <w:rPr>
          <w:rFonts w:ascii="Georgia" w:hAnsi="Georgia"/>
          <w:b/>
          <w:bCs/>
          <w:color w:val="auto"/>
          <w:sz w:val="24"/>
          <w:szCs w:val="24"/>
        </w:rPr>
        <w:t xml:space="preserve">oyd L. and Elizabeth Papp </w:t>
      </w:r>
      <w:proofErr w:type="spellStart"/>
      <w:r w:rsidR="00613C1A" w:rsidRPr="00B57C57">
        <w:rPr>
          <w:rFonts w:ascii="Georgia" w:hAnsi="Georgia"/>
          <w:b/>
          <w:bCs/>
          <w:color w:val="auto"/>
          <w:sz w:val="24"/>
          <w:szCs w:val="24"/>
        </w:rPr>
        <w:t>Kamali</w:t>
      </w:r>
      <w:proofErr w:type="spellEnd"/>
      <w:r w:rsidR="00613C1A" w:rsidRPr="00B57C57">
        <w:rPr>
          <w:rFonts w:ascii="Georgia" w:hAnsi="Georgia"/>
          <w:b/>
          <w:bCs/>
          <w:color w:val="auto"/>
          <w:sz w:val="24"/>
          <w:szCs w:val="24"/>
        </w:rPr>
        <w:t>. Leading Constitutional Cases on Criminal Justice</w:t>
      </w:r>
      <w:r w:rsidR="007600E4" w:rsidRPr="00B57C57">
        <w:rPr>
          <w:rFonts w:ascii="Georgia" w:hAnsi="Georgia"/>
          <w:b/>
          <w:bCs/>
          <w:color w:val="auto"/>
          <w:sz w:val="24"/>
          <w:szCs w:val="24"/>
        </w:rPr>
        <w:t>. 2022 Edition</w:t>
      </w:r>
    </w:p>
    <w:p w14:paraId="4CA5FCB5" w14:textId="2128B236" w:rsidR="008C78FD" w:rsidRPr="00B57C57" w:rsidRDefault="00D95929" w:rsidP="00CA0534">
      <w:pPr>
        <w:pStyle w:val="ListBullet"/>
        <w:numPr>
          <w:ilvl w:val="0"/>
          <w:numId w:val="0"/>
        </w:numPr>
        <w:rPr>
          <w:rFonts w:ascii="Georgia" w:hAnsi="Georgia"/>
          <w:color w:val="auto"/>
          <w:sz w:val="24"/>
          <w:szCs w:val="24"/>
        </w:rPr>
      </w:pPr>
      <w:r w:rsidRPr="00B57C57">
        <w:rPr>
          <w:rFonts w:ascii="Georgia" w:hAnsi="Georgia"/>
          <w:color w:val="auto"/>
          <w:sz w:val="24"/>
          <w:szCs w:val="24"/>
        </w:rPr>
        <w:t xml:space="preserve">ISBN: </w:t>
      </w:r>
      <w:r w:rsidR="00613C1A" w:rsidRPr="00B57C57">
        <w:rPr>
          <w:rFonts w:ascii="Georgia" w:hAnsi="Georgia"/>
          <w:color w:val="auto"/>
          <w:sz w:val="24"/>
          <w:szCs w:val="24"/>
        </w:rPr>
        <w:t>978-1636599618</w:t>
      </w:r>
      <w:r w:rsidR="0042543E">
        <w:rPr>
          <w:rFonts w:ascii="Georgia" w:hAnsi="Georgia"/>
          <w:color w:val="auto"/>
          <w:sz w:val="24"/>
          <w:szCs w:val="24"/>
        </w:rPr>
        <w:t xml:space="preserve"> </w:t>
      </w:r>
    </w:p>
    <w:p w14:paraId="4620AF12" w14:textId="77777777" w:rsidR="008C78FD" w:rsidRPr="00B57C57" w:rsidRDefault="008C78FD" w:rsidP="008C78FD">
      <w:pPr>
        <w:pStyle w:val="ListBullet"/>
        <w:numPr>
          <w:ilvl w:val="0"/>
          <w:numId w:val="0"/>
        </w:numPr>
        <w:rPr>
          <w:rFonts w:ascii="Georgia" w:hAnsi="Georgia"/>
          <w:color w:val="auto"/>
          <w:sz w:val="24"/>
          <w:szCs w:val="24"/>
        </w:rPr>
      </w:pPr>
    </w:p>
    <w:p w14:paraId="6EE92A2A" w14:textId="6E1F0597" w:rsidR="008C78FD" w:rsidRPr="00B57C57" w:rsidRDefault="008C78FD" w:rsidP="008C78FD">
      <w:pPr>
        <w:pStyle w:val="ListBullet"/>
        <w:numPr>
          <w:ilvl w:val="0"/>
          <w:numId w:val="0"/>
        </w:numPr>
        <w:rPr>
          <w:rFonts w:ascii="Georgia" w:hAnsi="Georgia"/>
          <w:color w:val="auto"/>
          <w:sz w:val="24"/>
          <w:szCs w:val="24"/>
        </w:rPr>
      </w:pPr>
      <w:r w:rsidRPr="00B57C57">
        <w:rPr>
          <w:rFonts w:ascii="Georgia" w:hAnsi="Georgia"/>
          <w:color w:val="auto"/>
          <w:sz w:val="24"/>
          <w:szCs w:val="24"/>
        </w:rPr>
        <w:t xml:space="preserve">On the syllabus, the textbook will be denoted as </w:t>
      </w:r>
      <w:proofErr w:type="gramStart"/>
      <w:r w:rsidR="00613C1A" w:rsidRPr="00B57C57">
        <w:rPr>
          <w:rFonts w:ascii="Georgia" w:hAnsi="Georgia"/>
          <w:color w:val="auto"/>
          <w:sz w:val="24"/>
          <w:szCs w:val="24"/>
        </w:rPr>
        <w:t>WK</w:t>
      </w:r>
      <w:proofErr w:type="gramEnd"/>
      <w:r w:rsidRPr="00B57C57">
        <w:rPr>
          <w:rFonts w:ascii="Georgia" w:hAnsi="Georgia"/>
          <w:color w:val="auto"/>
          <w:sz w:val="24"/>
          <w:szCs w:val="24"/>
        </w:rPr>
        <w:t xml:space="preserve"> and supplemental readings will be posted on ELC and noted as ELC on the syllabus.</w:t>
      </w:r>
      <w:r w:rsidR="007A58EC">
        <w:rPr>
          <w:rFonts w:ascii="Georgia" w:hAnsi="Georgia"/>
          <w:color w:val="auto"/>
          <w:sz w:val="24"/>
          <w:szCs w:val="24"/>
        </w:rPr>
        <w:t xml:space="preserve"> ALL READINGS THAT ARE NOT CASES</w:t>
      </w:r>
      <w:r w:rsidR="00491357">
        <w:rPr>
          <w:rFonts w:ascii="Georgia" w:hAnsi="Georgia"/>
          <w:color w:val="auto"/>
          <w:sz w:val="24"/>
          <w:szCs w:val="24"/>
        </w:rPr>
        <w:t xml:space="preserve"> WILL BE POSTED TO ELC.</w:t>
      </w:r>
    </w:p>
    <w:p w14:paraId="1B3C88D5" w14:textId="7C5A0700" w:rsidR="00D66240" w:rsidRPr="00B57C57" w:rsidRDefault="00D66240" w:rsidP="00CA0534">
      <w:pPr>
        <w:pStyle w:val="ListBullet"/>
        <w:numPr>
          <w:ilvl w:val="0"/>
          <w:numId w:val="0"/>
        </w:numPr>
        <w:rPr>
          <w:rFonts w:ascii="Georgia" w:hAnsi="Georgia"/>
          <w:color w:val="auto"/>
          <w:sz w:val="24"/>
          <w:szCs w:val="24"/>
        </w:rPr>
      </w:pPr>
    </w:p>
    <w:p w14:paraId="24CB90F9" w14:textId="3E7E773A" w:rsidR="00D66240" w:rsidRPr="00B57C57" w:rsidRDefault="008C78FD" w:rsidP="00CA0534">
      <w:pPr>
        <w:pStyle w:val="ListBullet"/>
        <w:numPr>
          <w:ilvl w:val="0"/>
          <w:numId w:val="0"/>
        </w:numPr>
        <w:rPr>
          <w:rFonts w:ascii="Georgia" w:hAnsi="Georgia"/>
          <w:color w:val="auto"/>
          <w:sz w:val="24"/>
          <w:szCs w:val="24"/>
        </w:rPr>
      </w:pPr>
      <w:r w:rsidRPr="00B57C57">
        <w:rPr>
          <w:rFonts w:ascii="Georgia" w:hAnsi="Georgia"/>
          <w:color w:val="auto"/>
          <w:sz w:val="24"/>
          <w:szCs w:val="24"/>
        </w:rPr>
        <w:t>*</w:t>
      </w:r>
      <w:r w:rsidR="00D66240" w:rsidRPr="00B57C57">
        <w:rPr>
          <w:rFonts w:ascii="Georgia" w:hAnsi="Georgia"/>
          <w:color w:val="auto"/>
          <w:sz w:val="24"/>
          <w:szCs w:val="24"/>
        </w:rPr>
        <w:t xml:space="preserve">Because of the cost of this textbook, you may also choose </w:t>
      </w:r>
      <w:r w:rsidR="004C7283" w:rsidRPr="00B57C57">
        <w:rPr>
          <w:rFonts w:ascii="Georgia" w:hAnsi="Georgia"/>
          <w:color w:val="auto"/>
          <w:sz w:val="24"/>
          <w:szCs w:val="24"/>
        </w:rPr>
        <w:t xml:space="preserve">an </w:t>
      </w:r>
      <w:proofErr w:type="gramStart"/>
      <w:r w:rsidR="004C7283" w:rsidRPr="00B57C57">
        <w:rPr>
          <w:rFonts w:ascii="Georgia" w:hAnsi="Georgia"/>
          <w:color w:val="auto"/>
          <w:sz w:val="24"/>
          <w:szCs w:val="24"/>
        </w:rPr>
        <w:t>earlier</w:t>
      </w:r>
      <w:proofErr w:type="gramEnd"/>
      <w:r w:rsidR="00D66240" w:rsidRPr="00B57C57">
        <w:rPr>
          <w:rFonts w:ascii="Georgia" w:hAnsi="Georgia"/>
          <w:color w:val="auto"/>
          <w:sz w:val="24"/>
          <w:szCs w:val="24"/>
        </w:rPr>
        <w:t xml:space="preserve">, which is available for a lower cost. The page numbers and layout are similar to the </w:t>
      </w:r>
      <w:r w:rsidR="004C7283" w:rsidRPr="00B57C57">
        <w:rPr>
          <w:rFonts w:ascii="Georgia" w:hAnsi="Georgia"/>
          <w:color w:val="auto"/>
          <w:sz w:val="24"/>
          <w:szCs w:val="24"/>
        </w:rPr>
        <w:t>2022 edition</w:t>
      </w:r>
      <w:r w:rsidR="00D66240" w:rsidRPr="00B57C57">
        <w:rPr>
          <w:rFonts w:ascii="Georgia" w:hAnsi="Georgia"/>
          <w:color w:val="auto"/>
          <w:sz w:val="24"/>
          <w:szCs w:val="24"/>
        </w:rPr>
        <w:t xml:space="preserve"> listed above and you should have no trouble following along. I will try to post corresponding page numbers when I can.</w:t>
      </w:r>
    </w:p>
    <w:p w14:paraId="6EB7FC3A" w14:textId="77777777" w:rsidR="00CA0534" w:rsidRPr="00B57C57" w:rsidRDefault="00CA0534" w:rsidP="00CA0534">
      <w:pPr>
        <w:pStyle w:val="ListBullet"/>
        <w:numPr>
          <w:ilvl w:val="0"/>
          <w:numId w:val="0"/>
        </w:numPr>
        <w:rPr>
          <w:rFonts w:ascii="Georgia" w:hAnsi="Georgia"/>
          <w:color w:val="auto"/>
          <w:sz w:val="24"/>
          <w:szCs w:val="24"/>
        </w:rPr>
      </w:pPr>
    </w:p>
    <w:p w14:paraId="433522F6" w14:textId="00652883" w:rsidR="005D763B" w:rsidRPr="00B57C57" w:rsidRDefault="005D763B" w:rsidP="005D763B">
      <w:pPr>
        <w:pStyle w:val="ListBullet"/>
        <w:numPr>
          <w:ilvl w:val="0"/>
          <w:numId w:val="0"/>
        </w:numPr>
        <w:ind w:left="144" w:hanging="144"/>
        <w:rPr>
          <w:rFonts w:ascii="Georgia" w:hAnsi="Georgia"/>
          <w:b/>
          <w:bCs/>
          <w:color w:val="auto"/>
          <w:sz w:val="28"/>
          <w:szCs w:val="28"/>
        </w:rPr>
      </w:pPr>
      <w:r w:rsidRPr="00B57C57">
        <w:rPr>
          <w:rFonts w:ascii="Georgia" w:hAnsi="Georgia"/>
          <w:b/>
          <w:bCs/>
          <w:color w:val="auto"/>
          <w:sz w:val="28"/>
          <w:szCs w:val="28"/>
        </w:rPr>
        <w:t>Course Grades</w:t>
      </w:r>
    </w:p>
    <w:p w14:paraId="43CFCAB5" w14:textId="0F983B96" w:rsidR="00023763" w:rsidRPr="00B57C57" w:rsidRDefault="00F01F1D" w:rsidP="005D763B">
      <w:pPr>
        <w:pStyle w:val="ListBullet"/>
        <w:numPr>
          <w:ilvl w:val="0"/>
          <w:numId w:val="0"/>
        </w:numPr>
        <w:ind w:left="144" w:hanging="144"/>
        <w:rPr>
          <w:rFonts w:ascii="Georgia" w:hAnsi="Georgia"/>
          <w:i/>
          <w:iCs/>
          <w:color w:val="auto"/>
          <w:sz w:val="24"/>
          <w:szCs w:val="24"/>
        </w:rPr>
      </w:pPr>
      <w:r w:rsidRPr="00B57C57">
        <w:rPr>
          <w:rFonts w:ascii="Georgia" w:hAnsi="Georgia"/>
          <w:i/>
          <w:iCs/>
          <w:color w:val="auto"/>
          <w:sz w:val="24"/>
          <w:szCs w:val="24"/>
        </w:rPr>
        <w:t xml:space="preserve">**Case briefs may be hand-written or typed. They can be handed in in person or emailed at the end of </w:t>
      </w:r>
      <w:proofErr w:type="gramStart"/>
      <w:r w:rsidRPr="00B57C57">
        <w:rPr>
          <w:rFonts w:ascii="Georgia" w:hAnsi="Georgia"/>
          <w:i/>
          <w:iCs/>
          <w:color w:val="auto"/>
          <w:sz w:val="24"/>
          <w:szCs w:val="24"/>
        </w:rPr>
        <w:t>class.*</w:t>
      </w:r>
      <w:proofErr w:type="gramEnd"/>
      <w:r w:rsidRPr="00B57C57">
        <w:rPr>
          <w:rFonts w:ascii="Georgia" w:hAnsi="Georgia"/>
          <w:i/>
          <w:iCs/>
          <w:color w:val="auto"/>
          <w:sz w:val="24"/>
          <w:szCs w:val="24"/>
        </w:rPr>
        <w:t>*</w:t>
      </w:r>
    </w:p>
    <w:p w14:paraId="33B44CE9" w14:textId="77777777" w:rsidR="00304135" w:rsidRPr="00B57C57" w:rsidRDefault="00304135" w:rsidP="005D763B">
      <w:pPr>
        <w:pStyle w:val="ListBullet"/>
        <w:numPr>
          <w:ilvl w:val="0"/>
          <w:numId w:val="0"/>
        </w:numPr>
        <w:ind w:left="144" w:hanging="144"/>
        <w:rPr>
          <w:rFonts w:ascii="Georgia" w:hAnsi="Georgia"/>
          <w:b/>
          <w:bCs/>
          <w:color w:val="auto"/>
          <w:sz w:val="24"/>
          <w:szCs w:val="24"/>
        </w:rPr>
      </w:pPr>
    </w:p>
    <w:p w14:paraId="768B12B7" w14:textId="6268B976" w:rsidR="005D763B" w:rsidRPr="00B57C57" w:rsidRDefault="005D763B" w:rsidP="005D763B">
      <w:pPr>
        <w:pStyle w:val="ListBullet"/>
        <w:numPr>
          <w:ilvl w:val="0"/>
          <w:numId w:val="0"/>
        </w:numPr>
        <w:ind w:left="144" w:hanging="144"/>
        <w:rPr>
          <w:rFonts w:ascii="Georgia" w:hAnsi="Georgia"/>
          <w:color w:val="auto"/>
          <w:sz w:val="24"/>
          <w:szCs w:val="24"/>
        </w:rPr>
      </w:pPr>
      <w:r w:rsidRPr="00B57C57">
        <w:rPr>
          <w:rFonts w:ascii="Georgia" w:hAnsi="Georgia"/>
          <w:color w:val="auto"/>
          <w:sz w:val="24"/>
          <w:szCs w:val="24"/>
        </w:rPr>
        <w:t>This course will be based on a 100 -point scale, detailed below</w:t>
      </w:r>
      <w:r w:rsidR="00317272" w:rsidRPr="00B57C57">
        <w:rPr>
          <w:rFonts w:ascii="Georgia" w:hAnsi="Georgia"/>
          <w:color w:val="auto"/>
          <w:sz w:val="24"/>
          <w:szCs w:val="24"/>
        </w:rPr>
        <w:t>:</w:t>
      </w:r>
    </w:p>
    <w:p w14:paraId="669FCD4A" w14:textId="77777777" w:rsidR="00317272" w:rsidRPr="00B57C57" w:rsidRDefault="00317272" w:rsidP="005D763B">
      <w:pPr>
        <w:pStyle w:val="ListBullet"/>
        <w:numPr>
          <w:ilvl w:val="0"/>
          <w:numId w:val="0"/>
        </w:numPr>
        <w:ind w:left="144" w:hanging="144"/>
        <w:rPr>
          <w:rFonts w:ascii="Georgia" w:hAnsi="Georgia"/>
          <w:color w:val="auto"/>
          <w:sz w:val="24"/>
          <w:szCs w:val="24"/>
        </w:rPr>
      </w:pPr>
    </w:p>
    <w:p w14:paraId="0F51E65F" w14:textId="671C7439" w:rsidR="00310C0C" w:rsidRPr="00B57C57" w:rsidRDefault="005D763B" w:rsidP="00310C0C">
      <w:pPr>
        <w:pStyle w:val="ListBullet"/>
        <w:numPr>
          <w:ilvl w:val="0"/>
          <w:numId w:val="0"/>
        </w:numPr>
        <w:ind w:left="144" w:hanging="144"/>
        <w:rPr>
          <w:rFonts w:ascii="Georgia" w:hAnsi="Georgia"/>
          <w:color w:val="auto"/>
          <w:sz w:val="24"/>
          <w:szCs w:val="24"/>
        </w:rPr>
      </w:pPr>
      <w:r w:rsidRPr="00B57C57">
        <w:rPr>
          <w:rFonts w:ascii="Georgia" w:hAnsi="Georgia"/>
          <w:b/>
          <w:bCs/>
          <w:i/>
          <w:iCs/>
          <w:color w:val="auto"/>
          <w:sz w:val="24"/>
          <w:szCs w:val="24"/>
        </w:rPr>
        <w:t>Participation (</w:t>
      </w:r>
      <w:r w:rsidR="00995213" w:rsidRPr="00B57C57">
        <w:rPr>
          <w:rFonts w:ascii="Georgia" w:hAnsi="Georgia"/>
          <w:b/>
          <w:bCs/>
          <w:i/>
          <w:iCs/>
          <w:color w:val="auto"/>
          <w:sz w:val="24"/>
          <w:szCs w:val="24"/>
        </w:rPr>
        <w:t>2</w:t>
      </w:r>
      <w:r w:rsidRPr="00B57C57">
        <w:rPr>
          <w:rFonts w:ascii="Georgia" w:hAnsi="Georgia"/>
          <w:b/>
          <w:bCs/>
          <w:i/>
          <w:iCs/>
          <w:color w:val="auto"/>
          <w:sz w:val="24"/>
          <w:szCs w:val="24"/>
        </w:rPr>
        <w:t>0%):</w:t>
      </w:r>
      <w:r w:rsidRPr="00B57C57">
        <w:rPr>
          <w:rFonts w:ascii="Georgia" w:hAnsi="Georgia"/>
          <w:i/>
          <w:iCs/>
          <w:color w:val="auto"/>
          <w:sz w:val="24"/>
          <w:szCs w:val="24"/>
        </w:rPr>
        <w:t xml:space="preserve"> </w:t>
      </w:r>
      <w:r w:rsidRPr="00B57C57">
        <w:rPr>
          <w:rFonts w:ascii="Georgia" w:hAnsi="Georgia"/>
          <w:color w:val="auto"/>
          <w:sz w:val="24"/>
          <w:szCs w:val="24"/>
        </w:rPr>
        <w:t>Students are expected to attend class every day</w:t>
      </w:r>
      <w:r w:rsidR="00BA7A3C" w:rsidRPr="00B57C57">
        <w:rPr>
          <w:rFonts w:ascii="Georgia" w:hAnsi="Georgia"/>
          <w:color w:val="auto"/>
          <w:sz w:val="24"/>
          <w:szCs w:val="24"/>
        </w:rPr>
        <w:t xml:space="preserve">. </w:t>
      </w:r>
      <w:r w:rsidR="0069792E" w:rsidRPr="00B57C57">
        <w:rPr>
          <w:rFonts w:ascii="Georgia" w:hAnsi="Georgia"/>
          <w:color w:val="auto"/>
          <w:sz w:val="24"/>
          <w:szCs w:val="24"/>
        </w:rPr>
        <w:t xml:space="preserve">Each student gets </w:t>
      </w:r>
      <w:r w:rsidR="00901F6E" w:rsidRPr="00B57C57">
        <w:rPr>
          <w:rFonts w:ascii="Georgia" w:hAnsi="Georgia"/>
          <w:color w:val="auto"/>
          <w:sz w:val="24"/>
          <w:szCs w:val="24"/>
        </w:rPr>
        <w:t>2</w:t>
      </w:r>
      <w:r w:rsidR="0069792E" w:rsidRPr="00B57C57">
        <w:rPr>
          <w:rFonts w:ascii="Georgia" w:hAnsi="Georgia"/>
          <w:color w:val="auto"/>
          <w:sz w:val="24"/>
          <w:szCs w:val="24"/>
        </w:rPr>
        <w:t xml:space="preserve"> excused absences. Barring family</w:t>
      </w:r>
      <w:r w:rsidR="00006BCE" w:rsidRPr="00B57C57">
        <w:rPr>
          <w:rFonts w:ascii="Georgia" w:hAnsi="Georgia"/>
          <w:color w:val="auto"/>
          <w:sz w:val="24"/>
          <w:szCs w:val="24"/>
        </w:rPr>
        <w:t xml:space="preserve"> or personal</w:t>
      </w:r>
      <w:r w:rsidR="0069792E" w:rsidRPr="00B57C57">
        <w:rPr>
          <w:rFonts w:ascii="Georgia" w:hAnsi="Georgia"/>
          <w:color w:val="auto"/>
          <w:sz w:val="24"/>
          <w:szCs w:val="24"/>
        </w:rPr>
        <w:t xml:space="preserve"> </w:t>
      </w:r>
      <w:r w:rsidR="00096476" w:rsidRPr="00B57C57">
        <w:rPr>
          <w:rFonts w:ascii="Georgia" w:hAnsi="Georgia"/>
          <w:color w:val="auto"/>
          <w:sz w:val="24"/>
          <w:szCs w:val="24"/>
        </w:rPr>
        <w:t xml:space="preserve">emergencies, any additional absences will negatively affect </w:t>
      </w:r>
      <w:r w:rsidR="005E08F7" w:rsidRPr="00B57C57">
        <w:rPr>
          <w:rFonts w:ascii="Georgia" w:hAnsi="Georgia"/>
          <w:color w:val="auto"/>
          <w:sz w:val="24"/>
          <w:szCs w:val="24"/>
        </w:rPr>
        <w:t xml:space="preserve">your participation grade. </w:t>
      </w:r>
      <w:r w:rsidR="00901F6E" w:rsidRPr="00B57C57">
        <w:rPr>
          <w:rFonts w:ascii="Georgia" w:hAnsi="Georgia"/>
          <w:color w:val="auto"/>
          <w:sz w:val="24"/>
          <w:szCs w:val="24"/>
        </w:rPr>
        <w:t>6</w:t>
      </w:r>
      <w:r w:rsidR="005E08F7" w:rsidRPr="00B57C57">
        <w:rPr>
          <w:rFonts w:ascii="Georgia" w:hAnsi="Georgia"/>
          <w:color w:val="auto"/>
          <w:sz w:val="24"/>
          <w:szCs w:val="24"/>
        </w:rPr>
        <w:t xml:space="preserve"> points are </w:t>
      </w:r>
      <w:r w:rsidR="00D96308" w:rsidRPr="00B57C57">
        <w:rPr>
          <w:rFonts w:ascii="Georgia" w:hAnsi="Georgia"/>
          <w:color w:val="auto"/>
          <w:sz w:val="24"/>
          <w:szCs w:val="24"/>
        </w:rPr>
        <w:t xml:space="preserve">allotted for spoken participation and </w:t>
      </w:r>
      <w:r w:rsidR="00901F6E" w:rsidRPr="00B57C57">
        <w:rPr>
          <w:rFonts w:ascii="Georgia" w:hAnsi="Georgia"/>
          <w:color w:val="auto"/>
          <w:sz w:val="24"/>
          <w:szCs w:val="24"/>
        </w:rPr>
        <w:t>14</w:t>
      </w:r>
      <w:r w:rsidR="00D96308" w:rsidRPr="00B57C57">
        <w:rPr>
          <w:rFonts w:ascii="Georgia" w:hAnsi="Georgia"/>
          <w:color w:val="auto"/>
          <w:sz w:val="24"/>
          <w:szCs w:val="24"/>
        </w:rPr>
        <w:t xml:space="preserve"> points are allotted for written participation (often </w:t>
      </w:r>
      <w:r w:rsidR="004B1267" w:rsidRPr="00B57C57">
        <w:rPr>
          <w:rFonts w:ascii="Georgia" w:hAnsi="Georgia"/>
          <w:color w:val="auto"/>
          <w:sz w:val="24"/>
          <w:szCs w:val="24"/>
        </w:rPr>
        <w:t>in the form of tickets out the door)</w:t>
      </w:r>
      <w:r w:rsidR="00D96308" w:rsidRPr="00B57C57">
        <w:rPr>
          <w:rFonts w:ascii="Georgia" w:hAnsi="Georgia"/>
          <w:color w:val="auto"/>
          <w:sz w:val="24"/>
          <w:szCs w:val="24"/>
        </w:rPr>
        <w:t>. Discussion is key to understanding constitutional law in context</w:t>
      </w:r>
      <w:r w:rsidR="00CD10AB" w:rsidRPr="00B57C57">
        <w:rPr>
          <w:rFonts w:ascii="Georgia" w:hAnsi="Georgia"/>
          <w:color w:val="auto"/>
          <w:sz w:val="24"/>
          <w:szCs w:val="24"/>
        </w:rPr>
        <w:t xml:space="preserve">, especially for </w:t>
      </w:r>
      <w:r w:rsidR="00757006" w:rsidRPr="00B57C57">
        <w:rPr>
          <w:rFonts w:ascii="Georgia" w:hAnsi="Georgia"/>
          <w:color w:val="auto"/>
          <w:sz w:val="24"/>
          <w:szCs w:val="24"/>
        </w:rPr>
        <w:t>the ever-changing area of criminal procedure.</w:t>
      </w:r>
    </w:p>
    <w:p w14:paraId="42210BEC" w14:textId="77777777" w:rsidR="00234545" w:rsidRPr="00B57C57" w:rsidRDefault="00234545" w:rsidP="00310C0C">
      <w:pPr>
        <w:pStyle w:val="ListBullet"/>
        <w:numPr>
          <w:ilvl w:val="0"/>
          <w:numId w:val="0"/>
        </w:numPr>
        <w:ind w:left="144" w:hanging="144"/>
        <w:rPr>
          <w:rFonts w:ascii="Georgia" w:hAnsi="Georgia"/>
          <w:b/>
          <w:bCs/>
          <w:color w:val="auto"/>
          <w:sz w:val="24"/>
          <w:szCs w:val="24"/>
        </w:rPr>
      </w:pPr>
    </w:p>
    <w:p w14:paraId="3BAFC1CB" w14:textId="1533F3EA" w:rsidR="009120C2" w:rsidRPr="00B57C57" w:rsidRDefault="009120C2" w:rsidP="005D763B">
      <w:pPr>
        <w:pStyle w:val="ListBullet"/>
        <w:numPr>
          <w:ilvl w:val="0"/>
          <w:numId w:val="0"/>
        </w:numPr>
        <w:ind w:left="144" w:hanging="144"/>
        <w:rPr>
          <w:rFonts w:ascii="Georgia" w:hAnsi="Georgia"/>
          <w:color w:val="auto"/>
          <w:sz w:val="24"/>
          <w:szCs w:val="24"/>
        </w:rPr>
      </w:pPr>
      <w:r w:rsidRPr="00B57C57">
        <w:rPr>
          <w:rFonts w:ascii="Georgia" w:hAnsi="Georgia"/>
          <w:b/>
          <w:bCs/>
          <w:i/>
          <w:iCs/>
          <w:color w:val="auto"/>
          <w:sz w:val="24"/>
          <w:szCs w:val="24"/>
        </w:rPr>
        <w:t>Exams</w:t>
      </w:r>
      <w:r w:rsidR="00ED0AD4" w:rsidRPr="00B57C57">
        <w:rPr>
          <w:rFonts w:ascii="Georgia" w:hAnsi="Georgia"/>
          <w:b/>
          <w:bCs/>
          <w:i/>
          <w:iCs/>
          <w:color w:val="auto"/>
          <w:sz w:val="24"/>
          <w:szCs w:val="24"/>
        </w:rPr>
        <w:t xml:space="preserve"> </w:t>
      </w:r>
      <w:r w:rsidR="00760386" w:rsidRPr="00B57C57">
        <w:rPr>
          <w:rFonts w:ascii="Georgia" w:hAnsi="Georgia"/>
          <w:b/>
          <w:bCs/>
          <w:i/>
          <w:iCs/>
          <w:color w:val="auto"/>
          <w:sz w:val="24"/>
          <w:szCs w:val="24"/>
        </w:rPr>
        <w:t>(</w:t>
      </w:r>
      <w:r w:rsidR="00F60A35" w:rsidRPr="00B57C57">
        <w:rPr>
          <w:rFonts w:ascii="Georgia" w:hAnsi="Georgia"/>
          <w:b/>
          <w:bCs/>
          <w:i/>
          <w:iCs/>
          <w:color w:val="auto"/>
          <w:sz w:val="24"/>
          <w:szCs w:val="24"/>
        </w:rPr>
        <w:t>40%</w:t>
      </w:r>
      <w:r w:rsidR="00400027" w:rsidRPr="00B57C57">
        <w:rPr>
          <w:rFonts w:ascii="Georgia" w:hAnsi="Georgia"/>
          <w:b/>
          <w:bCs/>
          <w:i/>
          <w:iCs/>
          <w:color w:val="auto"/>
          <w:sz w:val="24"/>
          <w:szCs w:val="24"/>
        </w:rPr>
        <w:t>; 20% each</w:t>
      </w:r>
      <w:r w:rsidR="00017B6C" w:rsidRPr="00B57C57">
        <w:rPr>
          <w:rFonts w:ascii="Georgia" w:hAnsi="Georgia"/>
          <w:b/>
          <w:bCs/>
          <w:i/>
          <w:iCs/>
          <w:color w:val="auto"/>
          <w:sz w:val="24"/>
          <w:szCs w:val="24"/>
        </w:rPr>
        <w:t>):</w:t>
      </w:r>
      <w:r w:rsidR="00017B6C" w:rsidRPr="00B57C57">
        <w:rPr>
          <w:rFonts w:ascii="Georgia" w:hAnsi="Georgia"/>
          <w:i/>
          <w:iCs/>
          <w:color w:val="auto"/>
          <w:sz w:val="24"/>
          <w:szCs w:val="24"/>
        </w:rPr>
        <w:t xml:space="preserve"> </w:t>
      </w:r>
      <w:r w:rsidR="00F60A35" w:rsidRPr="00B57C57">
        <w:rPr>
          <w:rFonts w:ascii="Georgia" w:hAnsi="Georgia"/>
          <w:color w:val="auto"/>
          <w:sz w:val="24"/>
          <w:szCs w:val="24"/>
        </w:rPr>
        <w:t xml:space="preserve">There will be one midterm and one final exam. The midterm will cover material from the first half of class and the final will cover the last half. The final exam is not cumulative. </w:t>
      </w:r>
      <w:r w:rsidR="00A36B5D" w:rsidRPr="00B57C57">
        <w:rPr>
          <w:rFonts w:ascii="Georgia" w:hAnsi="Georgia"/>
          <w:color w:val="auto"/>
          <w:sz w:val="24"/>
          <w:szCs w:val="24"/>
        </w:rPr>
        <w:t xml:space="preserve">Exams consist of three sections. The first part is </w:t>
      </w:r>
      <w:proofErr w:type="gramStart"/>
      <w:r w:rsidR="00A36B5D" w:rsidRPr="00B57C57">
        <w:rPr>
          <w:rFonts w:ascii="Georgia" w:hAnsi="Georgia"/>
          <w:color w:val="auto"/>
          <w:sz w:val="24"/>
          <w:szCs w:val="24"/>
        </w:rPr>
        <w:t>short</w:t>
      </w:r>
      <w:proofErr w:type="gramEnd"/>
      <w:r w:rsidR="00A36B5D" w:rsidRPr="00B57C57">
        <w:rPr>
          <w:rFonts w:ascii="Georgia" w:hAnsi="Georgia"/>
          <w:color w:val="auto"/>
          <w:sz w:val="24"/>
          <w:szCs w:val="24"/>
        </w:rPr>
        <w:t xml:space="preserve"> answer (</w:t>
      </w:r>
      <w:r w:rsidR="00E617EE" w:rsidRPr="00B57C57">
        <w:rPr>
          <w:rFonts w:ascii="Georgia" w:hAnsi="Georgia"/>
          <w:color w:val="auto"/>
          <w:sz w:val="24"/>
          <w:szCs w:val="24"/>
        </w:rPr>
        <w:t>one to two sentences)</w:t>
      </w:r>
      <w:r w:rsidR="0052641E" w:rsidRPr="00B57C57">
        <w:rPr>
          <w:rFonts w:ascii="Georgia" w:hAnsi="Georgia"/>
          <w:color w:val="auto"/>
          <w:sz w:val="24"/>
          <w:szCs w:val="24"/>
        </w:rPr>
        <w:t xml:space="preserve"> (5 points)</w:t>
      </w:r>
      <w:r w:rsidR="00E617EE" w:rsidRPr="00B57C57">
        <w:rPr>
          <w:rFonts w:ascii="Georgia" w:hAnsi="Georgia"/>
          <w:color w:val="auto"/>
          <w:sz w:val="24"/>
          <w:szCs w:val="24"/>
        </w:rPr>
        <w:t xml:space="preserve">, followed by </w:t>
      </w:r>
      <w:r w:rsidR="00C56914" w:rsidRPr="00B57C57">
        <w:rPr>
          <w:rFonts w:ascii="Georgia" w:hAnsi="Georgia"/>
          <w:color w:val="auto"/>
          <w:sz w:val="24"/>
          <w:szCs w:val="24"/>
        </w:rPr>
        <w:t>two</w:t>
      </w:r>
      <w:r w:rsidR="00E617EE" w:rsidRPr="00B57C57">
        <w:rPr>
          <w:rFonts w:ascii="Georgia" w:hAnsi="Georgia"/>
          <w:color w:val="auto"/>
          <w:sz w:val="24"/>
          <w:szCs w:val="24"/>
        </w:rPr>
        <w:t xml:space="preserve"> </w:t>
      </w:r>
      <w:proofErr w:type="gramStart"/>
      <w:r w:rsidR="00E617EE" w:rsidRPr="00B57C57">
        <w:rPr>
          <w:rFonts w:ascii="Georgia" w:hAnsi="Georgia"/>
          <w:color w:val="auto"/>
          <w:sz w:val="24"/>
          <w:szCs w:val="24"/>
        </w:rPr>
        <w:t>compare and contrast</w:t>
      </w:r>
      <w:proofErr w:type="gramEnd"/>
      <w:r w:rsidR="00E617EE" w:rsidRPr="00B57C57">
        <w:rPr>
          <w:rFonts w:ascii="Georgia" w:hAnsi="Georgia"/>
          <w:color w:val="auto"/>
          <w:sz w:val="24"/>
          <w:szCs w:val="24"/>
        </w:rPr>
        <w:t xml:space="preserve"> of </w:t>
      </w:r>
      <w:r w:rsidR="00436C73" w:rsidRPr="00B57C57">
        <w:rPr>
          <w:rFonts w:ascii="Georgia" w:hAnsi="Georgia"/>
          <w:color w:val="auto"/>
          <w:sz w:val="24"/>
          <w:szCs w:val="24"/>
        </w:rPr>
        <w:t>cases</w:t>
      </w:r>
      <w:r w:rsidR="00C56914" w:rsidRPr="00B57C57">
        <w:rPr>
          <w:rFonts w:ascii="Georgia" w:hAnsi="Georgia"/>
          <w:color w:val="auto"/>
          <w:sz w:val="24"/>
          <w:szCs w:val="24"/>
        </w:rPr>
        <w:t xml:space="preserve"> </w:t>
      </w:r>
      <w:r w:rsidR="0052641E" w:rsidRPr="00B57C57">
        <w:rPr>
          <w:rFonts w:ascii="Georgia" w:hAnsi="Georgia"/>
          <w:color w:val="auto"/>
          <w:sz w:val="24"/>
          <w:szCs w:val="24"/>
        </w:rPr>
        <w:t>(</w:t>
      </w:r>
      <w:r w:rsidR="00C56914" w:rsidRPr="00B57C57">
        <w:rPr>
          <w:rFonts w:ascii="Georgia" w:hAnsi="Georgia"/>
          <w:color w:val="auto"/>
          <w:sz w:val="24"/>
          <w:szCs w:val="24"/>
        </w:rPr>
        <w:t>8 points)</w:t>
      </w:r>
      <w:r w:rsidR="00436C73" w:rsidRPr="00B57C57">
        <w:rPr>
          <w:rFonts w:ascii="Georgia" w:hAnsi="Georgia"/>
          <w:color w:val="auto"/>
          <w:sz w:val="24"/>
          <w:szCs w:val="24"/>
        </w:rPr>
        <w:t>, and a short essay (2-3 paragraphs)</w:t>
      </w:r>
      <w:r w:rsidR="00570F92" w:rsidRPr="00B57C57">
        <w:rPr>
          <w:rFonts w:ascii="Georgia" w:hAnsi="Georgia"/>
          <w:color w:val="auto"/>
          <w:sz w:val="24"/>
          <w:szCs w:val="24"/>
        </w:rPr>
        <w:t xml:space="preserve"> (7 points)</w:t>
      </w:r>
      <w:r w:rsidR="00436C73" w:rsidRPr="00B57C57">
        <w:rPr>
          <w:rFonts w:ascii="Georgia" w:hAnsi="Georgia"/>
          <w:color w:val="auto"/>
          <w:sz w:val="24"/>
          <w:szCs w:val="24"/>
        </w:rPr>
        <w:t xml:space="preserve">. </w:t>
      </w:r>
      <w:r w:rsidR="00E0008E" w:rsidRPr="00B57C57">
        <w:rPr>
          <w:rFonts w:ascii="Georgia" w:hAnsi="Georgia"/>
          <w:color w:val="auto"/>
          <w:sz w:val="24"/>
          <w:szCs w:val="24"/>
        </w:rPr>
        <w:t xml:space="preserve">If an exam is missed, the student must contact the instructor within 24 hours of missing the exam. The make-up exam must be taken within one week of the </w:t>
      </w:r>
      <w:r w:rsidR="00E0008E" w:rsidRPr="00B57C57">
        <w:rPr>
          <w:rFonts w:ascii="Georgia" w:hAnsi="Georgia"/>
          <w:i/>
          <w:iCs/>
          <w:color w:val="auto"/>
          <w:sz w:val="24"/>
          <w:szCs w:val="24"/>
        </w:rPr>
        <w:t xml:space="preserve">original </w:t>
      </w:r>
      <w:r w:rsidR="00E0008E" w:rsidRPr="00B57C57">
        <w:rPr>
          <w:rFonts w:ascii="Georgia" w:hAnsi="Georgia"/>
          <w:color w:val="auto"/>
          <w:sz w:val="24"/>
          <w:szCs w:val="24"/>
        </w:rPr>
        <w:t>exam date</w:t>
      </w:r>
      <w:r w:rsidR="00BC19F3">
        <w:rPr>
          <w:rFonts w:ascii="Georgia" w:hAnsi="Georgia"/>
          <w:color w:val="auto"/>
          <w:sz w:val="24"/>
          <w:szCs w:val="24"/>
        </w:rPr>
        <w:t xml:space="preserve"> (extenuating circumstances notwithstanding)</w:t>
      </w:r>
      <w:r w:rsidR="00D623F1" w:rsidRPr="00B57C57">
        <w:rPr>
          <w:rFonts w:ascii="Georgia" w:hAnsi="Georgia"/>
          <w:color w:val="auto"/>
          <w:sz w:val="24"/>
          <w:szCs w:val="24"/>
        </w:rPr>
        <w:t xml:space="preserve">. Notice before missing an exam is appreciated but not required. </w:t>
      </w:r>
    </w:p>
    <w:p w14:paraId="275AB42D" w14:textId="77777777" w:rsidR="00234545" w:rsidRPr="00B57C57" w:rsidRDefault="00234545" w:rsidP="005D763B">
      <w:pPr>
        <w:pStyle w:val="ListBullet"/>
        <w:numPr>
          <w:ilvl w:val="0"/>
          <w:numId w:val="0"/>
        </w:numPr>
        <w:ind w:left="144" w:hanging="144"/>
        <w:rPr>
          <w:rFonts w:ascii="Georgia" w:hAnsi="Georgia"/>
          <w:i/>
          <w:iCs/>
          <w:color w:val="auto"/>
          <w:sz w:val="24"/>
          <w:szCs w:val="24"/>
        </w:rPr>
      </w:pPr>
    </w:p>
    <w:p w14:paraId="500834EA" w14:textId="54559AAC" w:rsidR="00687890" w:rsidRPr="00B57C57" w:rsidRDefault="00687890" w:rsidP="005D763B">
      <w:pPr>
        <w:pStyle w:val="ListBullet"/>
        <w:numPr>
          <w:ilvl w:val="0"/>
          <w:numId w:val="0"/>
        </w:numPr>
        <w:ind w:left="144" w:hanging="144"/>
        <w:rPr>
          <w:rFonts w:ascii="Georgia" w:hAnsi="Georgia"/>
          <w:color w:val="auto"/>
          <w:sz w:val="24"/>
          <w:szCs w:val="24"/>
        </w:rPr>
      </w:pPr>
      <w:r w:rsidRPr="00B57C57">
        <w:rPr>
          <w:rFonts w:ascii="Georgia" w:hAnsi="Georgia"/>
          <w:b/>
          <w:bCs/>
          <w:i/>
          <w:iCs/>
          <w:color w:val="auto"/>
          <w:sz w:val="24"/>
          <w:szCs w:val="24"/>
        </w:rPr>
        <w:t>Homework (10%)</w:t>
      </w:r>
      <w:r w:rsidR="003F4B18" w:rsidRPr="00B57C57">
        <w:rPr>
          <w:rFonts w:ascii="Georgia" w:hAnsi="Georgia"/>
          <w:b/>
          <w:bCs/>
          <w:i/>
          <w:iCs/>
          <w:color w:val="auto"/>
          <w:sz w:val="24"/>
          <w:szCs w:val="24"/>
        </w:rPr>
        <w:t>:</w:t>
      </w:r>
      <w:r w:rsidR="00997C4F" w:rsidRPr="00B57C57">
        <w:rPr>
          <w:rFonts w:ascii="Georgia" w:hAnsi="Georgia"/>
          <w:color w:val="auto"/>
          <w:sz w:val="24"/>
          <w:szCs w:val="24"/>
        </w:rPr>
        <w:t xml:space="preserve"> Briefing cases is essential to understanding constitutional law and placing it </w:t>
      </w:r>
      <w:r w:rsidR="00446F55" w:rsidRPr="00B57C57">
        <w:rPr>
          <w:rFonts w:ascii="Georgia" w:hAnsi="Georgia"/>
          <w:color w:val="auto"/>
          <w:sz w:val="24"/>
          <w:szCs w:val="24"/>
        </w:rPr>
        <w:t>within</w:t>
      </w:r>
      <w:r w:rsidR="005232F9" w:rsidRPr="00B57C57">
        <w:rPr>
          <w:rFonts w:ascii="Georgia" w:hAnsi="Georgia"/>
          <w:color w:val="auto"/>
          <w:sz w:val="24"/>
          <w:szCs w:val="24"/>
        </w:rPr>
        <w:t xml:space="preserve"> American Political Development. </w:t>
      </w:r>
      <w:r w:rsidR="00A40D76" w:rsidRPr="00B57C57">
        <w:rPr>
          <w:rFonts w:ascii="Georgia" w:hAnsi="Georgia"/>
          <w:color w:val="auto"/>
          <w:sz w:val="24"/>
          <w:szCs w:val="24"/>
        </w:rPr>
        <w:t xml:space="preserve">Every class, I will randomly collect 5 case briefs from students. Each student will be called </w:t>
      </w:r>
      <w:r w:rsidR="004C1E32" w:rsidRPr="00B57C57">
        <w:rPr>
          <w:rFonts w:ascii="Georgia" w:hAnsi="Georgia"/>
          <w:color w:val="auto"/>
          <w:sz w:val="24"/>
          <w:szCs w:val="24"/>
        </w:rPr>
        <w:t>twice</w:t>
      </w:r>
      <w:r w:rsidR="00446F55" w:rsidRPr="00B57C57">
        <w:rPr>
          <w:rFonts w:ascii="Georgia" w:hAnsi="Georgia"/>
          <w:color w:val="auto"/>
          <w:sz w:val="24"/>
          <w:szCs w:val="24"/>
        </w:rPr>
        <w:t xml:space="preserve"> throughout the semester</w:t>
      </w:r>
      <w:r w:rsidR="00BC4875">
        <w:rPr>
          <w:rFonts w:ascii="Georgia" w:hAnsi="Georgia"/>
          <w:color w:val="auto"/>
          <w:sz w:val="24"/>
          <w:szCs w:val="24"/>
        </w:rPr>
        <w:t xml:space="preserve"> (once before the midterm and once after)</w:t>
      </w:r>
      <w:r w:rsidR="004C1E32" w:rsidRPr="00B57C57">
        <w:rPr>
          <w:rFonts w:ascii="Georgia" w:hAnsi="Georgia"/>
          <w:color w:val="auto"/>
          <w:sz w:val="24"/>
          <w:szCs w:val="24"/>
        </w:rPr>
        <w:t>.</w:t>
      </w:r>
      <w:r w:rsidR="008F6B8D" w:rsidRPr="00B57C57">
        <w:rPr>
          <w:rFonts w:ascii="Georgia" w:hAnsi="Georgia"/>
          <w:color w:val="auto"/>
          <w:sz w:val="24"/>
          <w:szCs w:val="24"/>
        </w:rPr>
        <w:t xml:space="preserve"> </w:t>
      </w:r>
      <w:r w:rsidR="00C93494" w:rsidRPr="00B57C57">
        <w:rPr>
          <w:rFonts w:ascii="Georgia" w:hAnsi="Georgia"/>
          <w:color w:val="auto"/>
          <w:sz w:val="24"/>
          <w:szCs w:val="24"/>
        </w:rPr>
        <w:t xml:space="preserve">The template on how to brief a case is on </w:t>
      </w:r>
      <w:r w:rsidR="000D57BD" w:rsidRPr="00B57C57">
        <w:rPr>
          <w:rFonts w:ascii="Georgia" w:hAnsi="Georgia"/>
          <w:color w:val="auto"/>
          <w:sz w:val="24"/>
          <w:szCs w:val="24"/>
        </w:rPr>
        <w:t>ELC</w:t>
      </w:r>
      <w:r w:rsidR="00C93494" w:rsidRPr="00B57C57">
        <w:rPr>
          <w:rFonts w:ascii="Georgia" w:hAnsi="Georgia"/>
          <w:color w:val="auto"/>
          <w:sz w:val="24"/>
          <w:szCs w:val="24"/>
        </w:rPr>
        <w:t>.</w:t>
      </w:r>
    </w:p>
    <w:p w14:paraId="7E06A6D8" w14:textId="77777777" w:rsidR="00234545" w:rsidRPr="00B57C57" w:rsidRDefault="00234545" w:rsidP="005D763B">
      <w:pPr>
        <w:pStyle w:val="ListBullet"/>
        <w:numPr>
          <w:ilvl w:val="0"/>
          <w:numId w:val="0"/>
        </w:numPr>
        <w:ind w:left="144" w:hanging="144"/>
        <w:rPr>
          <w:rFonts w:ascii="Georgia" w:hAnsi="Georgia"/>
          <w:color w:val="auto"/>
          <w:sz w:val="24"/>
          <w:szCs w:val="24"/>
        </w:rPr>
      </w:pPr>
    </w:p>
    <w:p w14:paraId="2F6AD05C" w14:textId="6B742A9E" w:rsidR="00B62346" w:rsidRPr="00B57C57" w:rsidRDefault="003F4B18" w:rsidP="00B62346">
      <w:pPr>
        <w:pStyle w:val="ListBullet"/>
        <w:numPr>
          <w:ilvl w:val="0"/>
          <w:numId w:val="0"/>
        </w:numPr>
        <w:ind w:left="144" w:hanging="144"/>
        <w:rPr>
          <w:rFonts w:ascii="Georgia" w:hAnsi="Georgia"/>
          <w:b/>
          <w:bCs/>
          <w:color w:val="auto"/>
          <w:sz w:val="24"/>
          <w:szCs w:val="24"/>
        </w:rPr>
      </w:pPr>
      <w:r w:rsidRPr="00B57C57">
        <w:rPr>
          <w:rFonts w:ascii="Georgia" w:hAnsi="Georgia"/>
          <w:b/>
          <w:bCs/>
          <w:i/>
          <w:iCs/>
          <w:color w:val="auto"/>
          <w:sz w:val="24"/>
          <w:szCs w:val="24"/>
        </w:rPr>
        <w:t>Simulation</w:t>
      </w:r>
      <w:r w:rsidR="006607EA" w:rsidRPr="00B57C57">
        <w:rPr>
          <w:rFonts w:ascii="Georgia" w:hAnsi="Georgia"/>
          <w:b/>
          <w:bCs/>
          <w:i/>
          <w:iCs/>
          <w:color w:val="auto"/>
          <w:sz w:val="24"/>
          <w:szCs w:val="24"/>
        </w:rPr>
        <w:t xml:space="preserve"> </w:t>
      </w:r>
      <w:r w:rsidRPr="00B57C57">
        <w:rPr>
          <w:rFonts w:ascii="Georgia" w:hAnsi="Georgia"/>
          <w:b/>
          <w:bCs/>
          <w:i/>
          <w:iCs/>
          <w:color w:val="auto"/>
          <w:sz w:val="24"/>
          <w:szCs w:val="24"/>
        </w:rPr>
        <w:t>(</w:t>
      </w:r>
      <w:r w:rsidR="005C5776" w:rsidRPr="00B57C57">
        <w:rPr>
          <w:rFonts w:ascii="Georgia" w:hAnsi="Georgia"/>
          <w:b/>
          <w:bCs/>
          <w:i/>
          <w:iCs/>
          <w:color w:val="auto"/>
          <w:sz w:val="24"/>
          <w:szCs w:val="24"/>
        </w:rPr>
        <w:t>15%):</w:t>
      </w:r>
      <w:r w:rsidR="005C5776" w:rsidRPr="00B57C57">
        <w:rPr>
          <w:rFonts w:ascii="Georgia" w:hAnsi="Georgia"/>
          <w:i/>
          <w:iCs/>
          <w:color w:val="auto"/>
          <w:sz w:val="24"/>
          <w:szCs w:val="24"/>
        </w:rPr>
        <w:t xml:space="preserve"> </w:t>
      </w:r>
      <w:r w:rsidR="003E7440" w:rsidRPr="00B57C57">
        <w:rPr>
          <w:rFonts w:ascii="Georgia" w:hAnsi="Georgia"/>
          <w:color w:val="auto"/>
          <w:sz w:val="24"/>
          <w:szCs w:val="24"/>
        </w:rPr>
        <w:t xml:space="preserve">Every student will receive a role </w:t>
      </w:r>
      <w:r w:rsidR="00286957">
        <w:rPr>
          <w:rFonts w:ascii="Georgia" w:hAnsi="Georgia"/>
          <w:color w:val="auto"/>
          <w:sz w:val="24"/>
          <w:szCs w:val="24"/>
        </w:rPr>
        <w:t>(</w:t>
      </w:r>
      <w:r w:rsidR="0056370A" w:rsidRPr="00B57C57">
        <w:rPr>
          <w:rFonts w:ascii="Georgia" w:hAnsi="Georgia"/>
          <w:color w:val="auto"/>
          <w:sz w:val="24"/>
          <w:szCs w:val="24"/>
        </w:rPr>
        <w:t>attorney</w:t>
      </w:r>
      <w:r w:rsidR="00B2648F">
        <w:rPr>
          <w:rFonts w:ascii="Georgia" w:hAnsi="Georgia"/>
          <w:color w:val="auto"/>
          <w:sz w:val="24"/>
          <w:szCs w:val="24"/>
        </w:rPr>
        <w:t xml:space="preserve">, jury member, </w:t>
      </w:r>
      <w:r w:rsidR="009A0419">
        <w:rPr>
          <w:rFonts w:ascii="Georgia" w:hAnsi="Georgia"/>
          <w:color w:val="auto"/>
          <w:sz w:val="24"/>
          <w:szCs w:val="24"/>
        </w:rPr>
        <w:t xml:space="preserve">police officer, </w:t>
      </w:r>
      <w:r w:rsidR="00721943">
        <w:rPr>
          <w:rFonts w:ascii="Georgia" w:hAnsi="Georgia"/>
          <w:color w:val="auto"/>
          <w:sz w:val="24"/>
          <w:szCs w:val="24"/>
        </w:rPr>
        <w:t>or expert witness</w:t>
      </w:r>
      <w:r w:rsidR="0056370A" w:rsidRPr="00B57C57">
        <w:rPr>
          <w:rFonts w:ascii="Georgia" w:hAnsi="Georgia"/>
          <w:color w:val="auto"/>
          <w:sz w:val="24"/>
          <w:szCs w:val="24"/>
        </w:rPr>
        <w:t xml:space="preserve">) and we will have a mock </w:t>
      </w:r>
      <w:r w:rsidR="00286957">
        <w:rPr>
          <w:rFonts w:ascii="Georgia" w:hAnsi="Georgia"/>
          <w:color w:val="auto"/>
          <w:sz w:val="24"/>
          <w:szCs w:val="24"/>
        </w:rPr>
        <w:t>trial</w:t>
      </w:r>
      <w:r w:rsidR="008C1585" w:rsidRPr="00B57C57">
        <w:rPr>
          <w:rFonts w:ascii="Georgia" w:hAnsi="Georgia"/>
          <w:color w:val="auto"/>
          <w:sz w:val="24"/>
          <w:szCs w:val="24"/>
        </w:rPr>
        <w:t>. Attorney</w:t>
      </w:r>
      <w:r w:rsidR="00721943">
        <w:rPr>
          <w:rFonts w:ascii="Georgia" w:hAnsi="Georgia"/>
          <w:color w:val="auto"/>
          <w:sz w:val="24"/>
          <w:szCs w:val="24"/>
        </w:rPr>
        <w:t>s</w:t>
      </w:r>
      <w:r w:rsidR="008C1585" w:rsidRPr="00B57C57">
        <w:rPr>
          <w:rFonts w:ascii="Georgia" w:hAnsi="Georgia"/>
          <w:color w:val="auto"/>
          <w:sz w:val="24"/>
          <w:szCs w:val="24"/>
        </w:rPr>
        <w:t xml:space="preserve"> will prepare briefs</w:t>
      </w:r>
      <w:r w:rsidR="005711F6">
        <w:rPr>
          <w:rFonts w:ascii="Georgia" w:hAnsi="Georgia"/>
          <w:color w:val="auto"/>
          <w:sz w:val="24"/>
          <w:szCs w:val="24"/>
        </w:rPr>
        <w:t xml:space="preserve"> to assist them in their argument</w:t>
      </w:r>
      <w:r w:rsidR="008C1585" w:rsidRPr="00B57C57">
        <w:rPr>
          <w:rFonts w:ascii="Georgia" w:hAnsi="Georgia"/>
          <w:color w:val="auto"/>
          <w:sz w:val="24"/>
          <w:szCs w:val="24"/>
        </w:rPr>
        <w:t>.</w:t>
      </w:r>
      <w:r w:rsidR="00D750C9" w:rsidRPr="00B57C57">
        <w:rPr>
          <w:rFonts w:ascii="Georgia" w:hAnsi="Georgia"/>
          <w:color w:val="auto"/>
          <w:sz w:val="24"/>
          <w:szCs w:val="24"/>
        </w:rPr>
        <w:t xml:space="preserve"> </w:t>
      </w:r>
      <w:r w:rsidR="00721943">
        <w:rPr>
          <w:rFonts w:ascii="Georgia" w:hAnsi="Georgia"/>
          <w:color w:val="auto"/>
          <w:sz w:val="24"/>
          <w:szCs w:val="24"/>
        </w:rPr>
        <w:t xml:space="preserve">Jury members </w:t>
      </w:r>
      <w:r w:rsidR="00553FC1">
        <w:rPr>
          <w:rFonts w:ascii="Georgia" w:hAnsi="Georgia"/>
          <w:color w:val="auto"/>
          <w:sz w:val="24"/>
          <w:szCs w:val="24"/>
        </w:rPr>
        <w:t xml:space="preserve">will be expected to take detailed notes and supply a </w:t>
      </w:r>
      <w:r w:rsidR="007644A0">
        <w:rPr>
          <w:rFonts w:ascii="Georgia" w:hAnsi="Georgia"/>
          <w:color w:val="auto"/>
          <w:sz w:val="24"/>
          <w:szCs w:val="24"/>
        </w:rPr>
        <w:t>2-page</w:t>
      </w:r>
      <w:r w:rsidR="00553FC1">
        <w:rPr>
          <w:rFonts w:ascii="Georgia" w:hAnsi="Georgia"/>
          <w:color w:val="auto"/>
          <w:sz w:val="24"/>
          <w:szCs w:val="24"/>
        </w:rPr>
        <w:t xml:space="preserve"> double spaced </w:t>
      </w:r>
      <w:r w:rsidR="0046585C">
        <w:rPr>
          <w:rFonts w:ascii="Georgia" w:hAnsi="Georgia"/>
          <w:color w:val="auto"/>
          <w:sz w:val="24"/>
          <w:szCs w:val="24"/>
        </w:rPr>
        <w:t>paper on the reasoning for why they voted the way they did during deliberation.</w:t>
      </w:r>
      <w:r w:rsidR="007644A0">
        <w:rPr>
          <w:rFonts w:ascii="Georgia" w:hAnsi="Georgia"/>
          <w:color w:val="auto"/>
          <w:sz w:val="24"/>
          <w:szCs w:val="24"/>
        </w:rPr>
        <w:t xml:space="preserve"> Police officers will be called to the stand to recount the </w:t>
      </w:r>
      <w:r w:rsidR="001E7B9F">
        <w:rPr>
          <w:rFonts w:ascii="Georgia" w:hAnsi="Georgia"/>
          <w:color w:val="auto"/>
          <w:sz w:val="24"/>
          <w:szCs w:val="24"/>
        </w:rPr>
        <w:t>incident/arrest/interrogation and be expected to answer attorney questions on the constitutionality of their actions</w:t>
      </w:r>
      <w:r w:rsidR="00002FA9">
        <w:rPr>
          <w:rFonts w:ascii="Georgia" w:hAnsi="Georgia"/>
          <w:color w:val="auto"/>
          <w:sz w:val="24"/>
          <w:szCs w:val="24"/>
        </w:rPr>
        <w:t xml:space="preserve">. To prepare, they will write a </w:t>
      </w:r>
      <w:r w:rsidR="00816681">
        <w:rPr>
          <w:rFonts w:ascii="Georgia" w:hAnsi="Georgia"/>
          <w:color w:val="auto"/>
          <w:sz w:val="24"/>
          <w:szCs w:val="24"/>
        </w:rPr>
        <w:t>2-page</w:t>
      </w:r>
      <w:r w:rsidR="00002FA9">
        <w:rPr>
          <w:rFonts w:ascii="Georgia" w:hAnsi="Georgia"/>
          <w:color w:val="auto"/>
          <w:sz w:val="24"/>
          <w:szCs w:val="24"/>
        </w:rPr>
        <w:t xml:space="preserve"> double spaced paper on the constitutionality of the arrest and subsequent interrogations, defending their choices throughout. Expert witnesses are psychologists that are trained to spot false or coerced confessions and are expected to write a </w:t>
      </w:r>
      <w:r w:rsidR="00816681">
        <w:rPr>
          <w:rFonts w:ascii="Georgia" w:hAnsi="Georgia"/>
          <w:color w:val="auto"/>
          <w:sz w:val="24"/>
          <w:szCs w:val="24"/>
        </w:rPr>
        <w:t>2-page</w:t>
      </w:r>
      <w:r w:rsidR="00002FA9">
        <w:rPr>
          <w:rFonts w:ascii="Georgia" w:hAnsi="Georgia"/>
          <w:color w:val="auto"/>
          <w:sz w:val="24"/>
          <w:szCs w:val="24"/>
        </w:rPr>
        <w:t xml:space="preserve"> double spaced paper</w:t>
      </w:r>
      <w:r w:rsidR="00816681">
        <w:rPr>
          <w:rFonts w:ascii="Georgia" w:hAnsi="Georgia"/>
          <w:color w:val="auto"/>
          <w:sz w:val="24"/>
          <w:szCs w:val="24"/>
        </w:rPr>
        <w:t xml:space="preserve"> on the legitimacy and persuasiveness of false or coerced confessions. </w:t>
      </w:r>
      <w:r w:rsidR="008C1585" w:rsidRPr="00B57C57">
        <w:rPr>
          <w:rFonts w:ascii="Georgia" w:hAnsi="Georgia"/>
          <w:color w:val="auto"/>
          <w:sz w:val="24"/>
          <w:szCs w:val="24"/>
        </w:rPr>
        <w:t xml:space="preserve">The exact case and </w:t>
      </w:r>
      <w:r w:rsidR="009521EB" w:rsidRPr="00B57C57">
        <w:rPr>
          <w:rFonts w:ascii="Georgia" w:hAnsi="Georgia"/>
          <w:color w:val="auto"/>
          <w:sz w:val="24"/>
          <w:szCs w:val="24"/>
        </w:rPr>
        <w:t>more instructions will be given later in the semester.</w:t>
      </w:r>
      <w:r w:rsidR="00D220A1" w:rsidRPr="00B57C57">
        <w:rPr>
          <w:rFonts w:ascii="Georgia" w:hAnsi="Georgia"/>
          <w:color w:val="auto"/>
          <w:sz w:val="24"/>
          <w:szCs w:val="24"/>
        </w:rPr>
        <w:t xml:space="preserve"> Simulation instructions and student assignments given </w:t>
      </w:r>
      <w:r w:rsidR="00012FE5" w:rsidRPr="00B57C57">
        <w:rPr>
          <w:rFonts w:ascii="Georgia" w:hAnsi="Georgia"/>
          <w:color w:val="auto"/>
          <w:sz w:val="24"/>
          <w:szCs w:val="24"/>
        </w:rPr>
        <w:t>10/1</w:t>
      </w:r>
      <w:r w:rsidR="00551B9C" w:rsidRPr="00B57C57">
        <w:rPr>
          <w:rFonts w:ascii="Georgia" w:hAnsi="Georgia"/>
          <w:color w:val="auto"/>
          <w:sz w:val="24"/>
          <w:szCs w:val="24"/>
        </w:rPr>
        <w:t>2</w:t>
      </w:r>
      <w:r w:rsidR="00012FE5" w:rsidRPr="00B57C57">
        <w:rPr>
          <w:rFonts w:ascii="Georgia" w:hAnsi="Georgia"/>
          <w:color w:val="auto"/>
          <w:sz w:val="24"/>
          <w:szCs w:val="24"/>
        </w:rPr>
        <w:t xml:space="preserve">. </w:t>
      </w:r>
      <w:r w:rsidR="00012FE5" w:rsidRPr="00B57C57">
        <w:rPr>
          <w:rFonts w:ascii="Georgia" w:hAnsi="Georgia"/>
          <w:b/>
          <w:bCs/>
          <w:color w:val="auto"/>
          <w:sz w:val="24"/>
          <w:szCs w:val="24"/>
        </w:rPr>
        <w:lastRenderedPageBreak/>
        <w:t xml:space="preserve">Simulation papers (depending on your role) due </w:t>
      </w:r>
      <w:r w:rsidR="009E731C" w:rsidRPr="00B57C57">
        <w:rPr>
          <w:rFonts w:ascii="Georgia" w:hAnsi="Georgia"/>
          <w:b/>
          <w:bCs/>
          <w:color w:val="auto"/>
          <w:sz w:val="24"/>
          <w:szCs w:val="24"/>
        </w:rPr>
        <w:t>11/</w:t>
      </w:r>
      <w:r w:rsidR="008F57E2" w:rsidRPr="00B57C57">
        <w:rPr>
          <w:rFonts w:ascii="Georgia" w:hAnsi="Georgia"/>
          <w:b/>
          <w:bCs/>
          <w:color w:val="auto"/>
          <w:sz w:val="24"/>
          <w:szCs w:val="24"/>
        </w:rPr>
        <w:t>2</w:t>
      </w:r>
      <w:r w:rsidR="009D407C">
        <w:rPr>
          <w:rFonts w:ascii="Georgia" w:hAnsi="Georgia"/>
          <w:b/>
          <w:bCs/>
          <w:color w:val="auto"/>
          <w:sz w:val="24"/>
          <w:szCs w:val="24"/>
        </w:rPr>
        <w:t>9</w:t>
      </w:r>
      <w:r w:rsidR="00B01DBD">
        <w:rPr>
          <w:rFonts w:ascii="Georgia" w:hAnsi="Georgia"/>
          <w:b/>
          <w:bCs/>
          <w:color w:val="auto"/>
          <w:sz w:val="24"/>
          <w:szCs w:val="24"/>
        </w:rPr>
        <w:t xml:space="preserve"> OR 12/7</w:t>
      </w:r>
      <w:r w:rsidR="00BC5C7F" w:rsidRPr="00B57C57">
        <w:rPr>
          <w:rFonts w:ascii="Georgia" w:hAnsi="Georgia"/>
          <w:b/>
          <w:bCs/>
          <w:color w:val="auto"/>
          <w:sz w:val="24"/>
          <w:szCs w:val="24"/>
        </w:rPr>
        <w:t xml:space="preserve"> </w:t>
      </w:r>
      <w:r w:rsidR="00733476" w:rsidRPr="00B57C57">
        <w:rPr>
          <w:rFonts w:ascii="Georgia" w:hAnsi="Georgia"/>
          <w:b/>
          <w:bCs/>
          <w:color w:val="auto"/>
          <w:sz w:val="24"/>
          <w:szCs w:val="24"/>
        </w:rPr>
        <w:t>on ELC</w:t>
      </w:r>
      <w:r w:rsidR="00136F51" w:rsidRPr="00B57C57">
        <w:rPr>
          <w:rFonts w:ascii="Georgia" w:hAnsi="Georgia"/>
          <w:b/>
          <w:bCs/>
          <w:color w:val="auto"/>
          <w:sz w:val="24"/>
          <w:szCs w:val="24"/>
        </w:rPr>
        <w:t xml:space="preserve"> by </w:t>
      </w:r>
      <w:r w:rsidR="008209DA" w:rsidRPr="00B57C57">
        <w:rPr>
          <w:rFonts w:ascii="Georgia" w:hAnsi="Georgia"/>
          <w:b/>
          <w:bCs/>
          <w:color w:val="auto"/>
          <w:sz w:val="24"/>
          <w:szCs w:val="24"/>
        </w:rPr>
        <w:t>MIDNIGHT</w:t>
      </w:r>
      <w:r w:rsidR="00737182" w:rsidRPr="00B57C57">
        <w:rPr>
          <w:rFonts w:ascii="Georgia" w:hAnsi="Georgia"/>
          <w:b/>
          <w:bCs/>
          <w:color w:val="auto"/>
          <w:sz w:val="24"/>
          <w:szCs w:val="24"/>
        </w:rPr>
        <w:t xml:space="preserve">. </w:t>
      </w:r>
      <w:r w:rsidR="00B62346" w:rsidRPr="00B57C57">
        <w:rPr>
          <w:rFonts w:ascii="Georgia" w:hAnsi="Georgia"/>
          <w:b/>
          <w:bCs/>
          <w:color w:val="auto"/>
          <w:sz w:val="24"/>
          <w:szCs w:val="24"/>
        </w:rPr>
        <w:t>Do not type your answers in the space provided by ELC.</w:t>
      </w:r>
    </w:p>
    <w:p w14:paraId="1E51BD92" w14:textId="77777777" w:rsidR="00FF54A4" w:rsidRPr="00B57C57" w:rsidRDefault="00FF54A4" w:rsidP="00B62346">
      <w:pPr>
        <w:pStyle w:val="ListBullet"/>
        <w:numPr>
          <w:ilvl w:val="0"/>
          <w:numId w:val="0"/>
        </w:numPr>
        <w:rPr>
          <w:rFonts w:ascii="Georgia" w:hAnsi="Georgia"/>
          <w:color w:val="auto"/>
          <w:sz w:val="24"/>
          <w:szCs w:val="24"/>
        </w:rPr>
      </w:pPr>
    </w:p>
    <w:p w14:paraId="5294C99C" w14:textId="57274A17" w:rsidR="001A450B" w:rsidRPr="00B57C57" w:rsidRDefault="00575E9D" w:rsidP="005D763B">
      <w:pPr>
        <w:pStyle w:val="ListBullet"/>
        <w:numPr>
          <w:ilvl w:val="0"/>
          <w:numId w:val="0"/>
        </w:numPr>
        <w:ind w:left="144" w:hanging="144"/>
        <w:rPr>
          <w:rFonts w:ascii="Georgia" w:hAnsi="Georgia"/>
          <w:b/>
          <w:bCs/>
          <w:color w:val="auto"/>
          <w:sz w:val="24"/>
          <w:szCs w:val="24"/>
        </w:rPr>
      </w:pPr>
      <w:r w:rsidRPr="00B57C57">
        <w:rPr>
          <w:rFonts w:ascii="Georgia" w:hAnsi="Georgia"/>
          <w:b/>
          <w:bCs/>
          <w:i/>
          <w:iCs/>
          <w:color w:val="auto"/>
          <w:sz w:val="24"/>
          <w:szCs w:val="24"/>
        </w:rPr>
        <w:t>Reflection Paper (10%):</w:t>
      </w:r>
      <w:r w:rsidRPr="00B57C57">
        <w:rPr>
          <w:rFonts w:ascii="Georgia" w:hAnsi="Georgia"/>
          <w:color w:val="auto"/>
          <w:sz w:val="24"/>
          <w:szCs w:val="24"/>
        </w:rPr>
        <w:t xml:space="preserve"> </w:t>
      </w:r>
      <w:r w:rsidR="000D5370" w:rsidRPr="00B57C57">
        <w:rPr>
          <w:rFonts w:ascii="Georgia" w:hAnsi="Georgia"/>
          <w:color w:val="auto"/>
          <w:sz w:val="24"/>
          <w:szCs w:val="24"/>
        </w:rPr>
        <w:t xml:space="preserve">Every area </w:t>
      </w:r>
      <w:r w:rsidR="00695341" w:rsidRPr="00B57C57">
        <w:rPr>
          <w:rFonts w:ascii="Georgia" w:hAnsi="Georgia"/>
          <w:color w:val="auto"/>
          <w:sz w:val="24"/>
          <w:szCs w:val="24"/>
        </w:rPr>
        <w:t>of criminal procedure</w:t>
      </w:r>
      <w:r w:rsidR="000D5370" w:rsidRPr="00B57C57">
        <w:rPr>
          <w:rFonts w:ascii="Georgia" w:hAnsi="Georgia"/>
          <w:color w:val="auto"/>
          <w:sz w:val="24"/>
          <w:szCs w:val="24"/>
        </w:rPr>
        <w:t xml:space="preserve"> studied this semester has evolved since the beginning of </w:t>
      </w:r>
      <w:r w:rsidR="00695341" w:rsidRPr="00B57C57">
        <w:rPr>
          <w:rFonts w:ascii="Georgia" w:hAnsi="Georgia"/>
          <w:color w:val="auto"/>
          <w:sz w:val="24"/>
          <w:szCs w:val="24"/>
        </w:rPr>
        <w:t>the 20</w:t>
      </w:r>
      <w:r w:rsidR="00695341" w:rsidRPr="00B57C57">
        <w:rPr>
          <w:rFonts w:ascii="Georgia" w:hAnsi="Georgia"/>
          <w:color w:val="auto"/>
          <w:sz w:val="24"/>
          <w:szCs w:val="24"/>
          <w:vertAlign w:val="superscript"/>
        </w:rPr>
        <w:t>th</w:t>
      </w:r>
      <w:r w:rsidR="00695341" w:rsidRPr="00B57C57">
        <w:rPr>
          <w:rFonts w:ascii="Georgia" w:hAnsi="Georgia"/>
          <w:color w:val="auto"/>
          <w:sz w:val="24"/>
          <w:szCs w:val="24"/>
        </w:rPr>
        <w:t xml:space="preserve"> century</w:t>
      </w:r>
      <w:r w:rsidR="0018467F" w:rsidRPr="00B57C57">
        <w:rPr>
          <w:rFonts w:ascii="Georgia" w:hAnsi="Georgia"/>
          <w:color w:val="auto"/>
          <w:sz w:val="24"/>
          <w:szCs w:val="24"/>
        </w:rPr>
        <w:t xml:space="preserve">. Choose one </w:t>
      </w:r>
      <w:r w:rsidR="003C17F8" w:rsidRPr="00B57C57">
        <w:rPr>
          <w:rFonts w:ascii="Georgia" w:hAnsi="Georgia"/>
          <w:color w:val="auto"/>
          <w:sz w:val="24"/>
          <w:szCs w:val="24"/>
        </w:rPr>
        <w:t>unit topic (</w:t>
      </w:r>
      <w:r w:rsidR="00582623" w:rsidRPr="00B57C57">
        <w:rPr>
          <w:rFonts w:ascii="Georgia" w:hAnsi="Georgia"/>
          <w:color w:val="auto"/>
          <w:sz w:val="24"/>
          <w:szCs w:val="24"/>
        </w:rPr>
        <w:t>Searches and the 4</w:t>
      </w:r>
      <w:r w:rsidR="00582623" w:rsidRPr="00B57C57">
        <w:rPr>
          <w:rFonts w:ascii="Georgia" w:hAnsi="Georgia"/>
          <w:color w:val="auto"/>
          <w:sz w:val="24"/>
          <w:szCs w:val="24"/>
          <w:vertAlign w:val="superscript"/>
        </w:rPr>
        <w:t>th</w:t>
      </w:r>
      <w:r w:rsidR="00582623" w:rsidRPr="00B57C57">
        <w:rPr>
          <w:rFonts w:ascii="Georgia" w:hAnsi="Georgia"/>
          <w:color w:val="auto"/>
          <w:sz w:val="24"/>
          <w:szCs w:val="24"/>
        </w:rPr>
        <w:t xml:space="preserve"> Amendment, </w:t>
      </w:r>
      <w:r w:rsidR="00181190" w:rsidRPr="00B57C57">
        <w:rPr>
          <w:rFonts w:ascii="Georgia" w:hAnsi="Georgia"/>
          <w:color w:val="auto"/>
          <w:sz w:val="24"/>
          <w:szCs w:val="24"/>
        </w:rPr>
        <w:t>Warrants/Probable Cause, Arrest</w:t>
      </w:r>
      <w:r w:rsidR="003B5CAC" w:rsidRPr="00B57C57">
        <w:rPr>
          <w:rFonts w:ascii="Georgia" w:hAnsi="Georgia"/>
          <w:color w:val="auto"/>
          <w:sz w:val="24"/>
          <w:szCs w:val="24"/>
        </w:rPr>
        <w:t xml:space="preserve">s/Stops/Reasonable Suspicion, Exclusionary Rule, </w:t>
      </w:r>
      <w:r w:rsidR="00493E33" w:rsidRPr="00B57C57">
        <w:rPr>
          <w:rFonts w:ascii="Georgia" w:hAnsi="Georgia"/>
          <w:color w:val="auto"/>
          <w:sz w:val="24"/>
          <w:szCs w:val="24"/>
        </w:rPr>
        <w:t>Interrogations/Confessions</w:t>
      </w:r>
      <w:r w:rsidR="00F361E6">
        <w:rPr>
          <w:rFonts w:ascii="Georgia" w:hAnsi="Georgia"/>
          <w:color w:val="auto"/>
          <w:sz w:val="24"/>
          <w:szCs w:val="24"/>
        </w:rPr>
        <w:t>/Lineups</w:t>
      </w:r>
      <w:r w:rsidR="00493E33" w:rsidRPr="00B57C57">
        <w:rPr>
          <w:rFonts w:ascii="Georgia" w:hAnsi="Georgia"/>
          <w:color w:val="auto"/>
          <w:sz w:val="24"/>
          <w:szCs w:val="24"/>
        </w:rPr>
        <w:t xml:space="preserve">, Right to Counsel, </w:t>
      </w:r>
      <w:r w:rsidR="00125591" w:rsidRPr="00B57C57">
        <w:rPr>
          <w:rFonts w:ascii="Georgia" w:hAnsi="Georgia"/>
          <w:color w:val="auto"/>
          <w:sz w:val="24"/>
          <w:szCs w:val="24"/>
        </w:rPr>
        <w:t xml:space="preserve">or </w:t>
      </w:r>
      <w:r w:rsidR="00493E33" w:rsidRPr="00B57C57">
        <w:rPr>
          <w:rFonts w:ascii="Georgia" w:hAnsi="Georgia"/>
          <w:color w:val="auto"/>
          <w:sz w:val="24"/>
          <w:szCs w:val="24"/>
        </w:rPr>
        <w:t>Trial Rights</w:t>
      </w:r>
      <w:r w:rsidR="00163229" w:rsidRPr="00B57C57">
        <w:rPr>
          <w:rFonts w:ascii="Georgia" w:hAnsi="Georgia"/>
          <w:color w:val="auto"/>
          <w:sz w:val="24"/>
          <w:szCs w:val="24"/>
        </w:rPr>
        <w:t xml:space="preserve">) and write a </w:t>
      </w:r>
      <w:r w:rsidR="00E05961" w:rsidRPr="00B57C57">
        <w:rPr>
          <w:rFonts w:ascii="Georgia" w:hAnsi="Georgia"/>
          <w:color w:val="auto"/>
          <w:sz w:val="24"/>
          <w:szCs w:val="24"/>
        </w:rPr>
        <w:t>3–5-page</w:t>
      </w:r>
      <w:r w:rsidR="00163229" w:rsidRPr="00B57C57">
        <w:rPr>
          <w:rFonts w:ascii="Georgia" w:hAnsi="Georgia"/>
          <w:color w:val="auto"/>
          <w:sz w:val="24"/>
          <w:szCs w:val="24"/>
        </w:rPr>
        <w:t xml:space="preserve"> double spaced paper on how that area has transformed </w:t>
      </w:r>
      <w:r w:rsidR="00F9123F" w:rsidRPr="00B57C57">
        <w:rPr>
          <w:rFonts w:ascii="Georgia" w:hAnsi="Georgia"/>
          <w:color w:val="auto"/>
          <w:sz w:val="24"/>
          <w:szCs w:val="24"/>
        </w:rPr>
        <w:t>throughout the development of the United States. Use case law and readings to support your answer</w:t>
      </w:r>
      <w:r w:rsidR="00317272" w:rsidRPr="00B57C57">
        <w:rPr>
          <w:rFonts w:ascii="Georgia" w:hAnsi="Georgia"/>
          <w:color w:val="auto"/>
          <w:sz w:val="24"/>
          <w:szCs w:val="24"/>
        </w:rPr>
        <w:t xml:space="preserve">. </w:t>
      </w:r>
      <w:r w:rsidR="00317272" w:rsidRPr="00B57C57">
        <w:rPr>
          <w:rFonts w:ascii="Georgia" w:hAnsi="Georgia"/>
          <w:b/>
          <w:bCs/>
          <w:color w:val="auto"/>
          <w:sz w:val="24"/>
          <w:szCs w:val="24"/>
        </w:rPr>
        <w:t>Due 1</w:t>
      </w:r>
      <w:r w:rsidR="00B63F8C">
        <w:rPr>
          <w:rFonts w:ascii="Georgia" w:hAnsi="Georgia"/>
          <w:b/>
          <w:bCs/>
          <w:color w:val="auto"/>
          <w:sz w:val="24"/>
          <w:szCs w:val="24"/>
        </w:rPr>
        <w:t>1</w:t>
      </w:r>
      <w:r w:rsidR="00317272" w:rsidRPr="00B57C57">
        <w:rPr>
          <w:rFonts w:ascii="Georgia" w:hAnsi="Georgia"/>
          <w:b/>
          <w:bCs/>
          <w:color w:val="auto"/>
          <w:sz w:val="24"/>
          <w:szCs w:val="24"/>
        </w:rPr>
        <w:t>/</w:t>
      </w:r>
      <w:r w:rsidR="00EC0B6E" w:rsidRPr="00B57C57">
        <w:rPr>
          <w:rFonts w:ascii="Georgia" w:hAnsi="Georgia"/>
          <w:b/>
          <w:bCs/>
          <w:color w:val="auto"/>
          <w:sz w:val="24"/>
          <w:szCs w:val="24"/>
        </w:rPr>
        <w:t>1</w:t>
      </w:r>
      <w:r w:rsidR="00B63F8C">
        <w:rPr>
          <w:rFonts w:ascii="Georgia" w:hAnsi="Georgia"/>
          <w:b/>
          <w:bCs/>
          <w:color w:val="auto"/>
          <w:sz w:val="24"/>
          <w:szCs w:val="24"/>
        </w:rPr>
        <w:t>7</w:t>
      </w:r>
      <w:r w:rsidR="00317272" w:rsidRPr="00B57C57">
        <w:rPr>
          <w:rFonts w:ascii="Georgia" w:hAnsi="Georgia"/>
          <w:b/>
          <w:bCs/>
          <w:color w:val="auto"/>
          <w:sz w:val="24"/>
          <w:szCs w:val="24"/>
        </w:rPr>
        <w:t xml:space="preserve"> </w:t>
      </w:r>
      <w:r w:rsidR="00306191" w:rsidRPr="00B57C57">
        <w:rPr>
          <w:rFonts w:ascii="Georgia" w:hAnsi="Georgia"/>
          <w:b/>
          <w:bCs/>
          <w:color w:val="auto"/>
          <w:sz w:val="24"/>
          <w:szCs w:val="24"/>
        </w:rPr>
        <w:t xml:space="preserve">on ELC by </w:t>
      </w:r>
      <w:r w:rsidR="005F14EC" w:rsidRPr="00B57C57">
        <w:rPr>
          <w:rFonts w:ascii="Georgia" w:hAnsi="Georgia"/>
          <w:b/>
          <w:bCs/>
          <w:color w:val="auto"/>
          <w:sz w:val="24"/>
          <w:szCs w:val="24"/>
        </w:rPr>
        <w:t>MIDNIGHT</w:t>
      </w:r>
      <w:r w:rsidR="00306191" w:rsidRPr="00B57C57">
        <w:rPr>
          <w:rFonts w:ascii="Georgia" w:hAnsi="Georgia"/>
          <w:b/>
          <w:bCs/>
          <w:color w:val="auto"/>
          <w:sz w:val="24"/>
          <w:szCs w:val="24"/>
        </w:rPr>
        <w:t>. Word document or PDF only. Do not type your answers in the space provided by ELC.</w:t>
      </w:r>
    </w:p>
    <w:p w14:paraId="6E02A14B" w14:textId="77777777" w:rsidR="00234545" w:rsidRPr="00B57C57" w:rsidRDefault="00234545" w:rsidP="005D763B">
      <w:pPr>
        <w:pStyle w:val="ListBullet"/>
        <w:numPr>
          <w:ilvl w:val="0"/>
          <w:numId w:val="0"/>
        </w:numPr>
        <w:ind w:left="144" w:hanging="144"/>
        <w:rPr>
          <w:rFonts w:ascii="Georgia" w:hAnsi="Georgia"/>
          <w:color w:val="auto"/>
          <w:sz w:val="24"/>
          <w:szCs w:val="24"/>
        </w:rPr>
      </w:pPr>
    </w:p>
    <w:p w14:paraId="32304B2F" w14:textId="248B80A9" w:rsidR="00E566A7" w:rsidRPr="00B57C57" w:rsidRDefault="00722D24" w:rsidP="002237E5">
      <w:pPr>
        <w:pStyle w:val="ListBullet"/>
        <w:numPr>
          <w:ilvl w:val="0"/>
          <w:numId w:val="0"/>
        </w:numPr>
        <w:ind w:left="288" w:hanging="144"/>
        <w:rPr>
          <w:rFonts w:ascii="Georgia" w:hAnsi="Georgia"/>
          <w:b/>
          <w:bCs/>
          <w:color w:val="auto"/>
          <w:sz w:val="24"/>
          <w:szCs w:val="24"/>
        </w:rPr>
      </w:pPr>
      <w:r w:rsidRPr="00B57C57">
        <w:rPr>
          <w:rFonts w:ascii="Georgia" w:hAnsi="Georgia"/>
          <w:b/>
          <w:bCs/>
          <w:i/>
          <w:iCs/>
          <w:color w:val="auto"/>
          <w:sz w:val="24"/>
          <w:szCs w:val="24"/>
        </w:rPr>
        <w:t>Digital</w:t>
      </w:r>
      <w:r w:rsidR="00526907" w:rsidRPr="00B57C57">
        <w:rPr>
          <w:rFonts w:ascii="Georgia" w:hAnsi="Georgia"/>
          <w:b/>
          <w:bCs/>
          <w:i/>
          <w:iCs/>
          <w:color w:val="auto"/>
          <w:sz w:val="24"/>
          <w:szCs w:val="24"/>
        </w:rPr>
        <w:t xml:space="preserve"> Day</w:t>
      </w:r>
      <w:r w:rsidR="001249C8" w:rsidRPr="00B57C57">
        <w:rPr>
          <w:rFonts w:ascii="Georgia" w:hAnsi="Georgia"/>
          <w:b/>
          <w:bCs/>
          <w:i/>
          <w:iCs/>
          <w:color w:val="auto"/>
          <w:sz w:val="24"/>
          <w:szCs w:val="24"/>
        </w:rPr>
        <w:t xml:space="preserve"> </w:t>
      </w:r>
      <w:r w:rsidR="005C5776" w:rsidRPr="00B57C57">
        <w:rPr>
          <w:rFonts w:ascii="Georgia" w:hAnsi="Georgia"/>
          <w:b/>
          <w:bCs/>
          <w:i/>
          <w:iCs/>
          <w:color w:val="auto"/>
          <w:sz w:val="24"/>
          <w:szCs w:val="24"/>
        </w:rPr>
        <w:t>(</w:t>
      </w:r>
      <w:r w:rsidR="002C7435" w:rsidRPr="00B57C57">
        <w:rPr>
          <w:rFonts w:ascii="Georgia" w:hAnsi="Georgia"/>
          <w:b/>
          <w:bCs/>
          <w:i/>
          <w:iCs/>
          <w:color w:val="auto"/>
          <w:sz w:val="24"/>
          <w:szCs w:val="24"/>
        </w:rPr>
        <w:t>5</w:t>
      </w:r>
      <w:r w:rsidR="005C5776" w:rsidRPr="00B57C57">
        <w:rPr>
          <w:rFonts w:ascii="Georgia" w:hAnsi="Georgia"/>
          <w:b/>
          <w:bCs/>
          <w:i/>
          <w:iCs/>
          <w:color w:val="auto"/>
          <w:sz w:val="24"/>
          <w:szCs w:val="24"/>
        </w:rPr>
        <w:t>%):</w:t>
      </w:r>
      <w:r w:rsidR="00234545" w:rsidRPr="00B57C57">
        <w:rPr>
          <w:rFonts w:ascii="Georgia" w:hAnsi="Georgia"/>
          <w:b/>
          <w:bCs/>
          <w:i/>
          <w:iCs/>
          <w:color w:val="auto"/>
          <w:sz w:val="24"/>
          <w:szCs w:val="24"/>
        </w:rPr>
        <w:t xml:space="preserve"> </w:t>
      </w:r>
      <w:r w:rsidR="000407BD" w:rsidRPr="00B57C57">
        <w:rPr>
          <w:rFonts w:ascii="Georgia" w:hAnsi="Georgia"/>
          <w:color w:val="auto"/>
          <w:sz w:val="24"/>
          <w:szCs w:val="24"/>
        </w:rPr>
        <w:t xml:space="preserve">Aspects of criminal procedure are all around us in </w:t>
      </w:r>
      <w:r w:rsidR="00BA67EC" w:rsidRPr="00B57C57">
        <w:rPr>
          <w:rFonts w:ascii="Georgia" w:hAnsi="Georgia"/>
          <w:color w:val="auto"/>
          <w:sz w:val="24"/>
          <w:szCs w:val="24"/>
        </w:rPr>
        <w:t>everyday</w:t>
      </w:r>
      <w:r w:rsidR="000407BD" w:rsidRPr="00B57C57">
        <w:rPr>
          <w:rFonts w:ascii="Georgia" w:hAnsi="Georgia"/>
          <w:color w:val="auto"/>
          <w:sz w:val="24"/>
          <w:szCs w:val="24"/>
        </w:rPr>
        <w:t xml:space="preserve"> life</w:t>
      </w:r>
      <w:r w:rsidR="00AF468E" w:rsidRPr="00B57C57">
        <w:rPr>
          <w:rFonts w:ascii="Georgia" w:hAnsi="Georgia"/>
          <w:color w:val="auto"/>
          <w:sz w:val="24"/>
          <w:szCs w:val="24"/>
        </w:rPr>
        <w:t xml:space="preserve">, including on television. Choose </w:t>
      </w:r>
      <w:r w:rsidR="001512BC" w:rsidRPr="00B57C57">
        <w:rPr>
          <w:rFonts w:ascii="Georgia" w:hAnsi="Georgia"/>
          <w:color w:val="auto"/>
          <w:sz w:val="24"/>
          <w:szCs w:val="24"/>
        </w:rPr>
        <w:t xml:space="preserve">any episode of a television (or even a movie) </w:t>
      </w:r>
      <w:r w:rsidR="00C704AF" w:rsidRPr="00B57C57">
        <w:rPr>
          <w:rFonts w:ascii="Georgia" w:hAnsi="Georgia"/>
          <w:color w:val="auto"/>
          <w:sz w:val="24"/>
          <w:szCs w:val="24"/>
        </w:rPr>
        <w:t>show that demonstrates some type of criminal procedure in action</w:t>
      </w:r>
      <w:r w:rsidR="00CC574B" w:rsidRPr="00B57C57">
        <w:rPr>
          <w:rFonts w:ascii="Georgia" w:hAnsi="Georgia"/>
          <w:color w:val="auto"/>
          <w:sz w:val="24"/>
          <w:szCs w:val="24"/>
        </w:rPr>
        <w:t xml:space="preserve"> (execution of a warrant, vehicle search, home search</w:t>
      </w:r>
      <w:r w:rsidR="00980434" w:rsidRPr="00B57C57">
        <w:rPr>
          <w:rFonts w:ascii="Georgia" w:hAnsi="Georgia"/>
          <w:color w:val="auto"/>
          <w:sz w:val="24"/>
          <w:szCs w:val="24"/>
        </w:rPr>
        <w:t>, drug usage</w:t>
      </w:r>
      <w:r w:rsidR="00CC574B" w:rsidRPr="00B57C57">
        <w:rPr>
          <w:rFonts w:ascii="Georgia" w:hAnsi="Georgia"/>
          <w:color w:val="auto"/>
          <w:sz w:val="24"/>
          <w:szCs w:val="24"/>
        </w:rPr>
        <w:t xml:space="preserve"> etc</w:t>
      </w:r>
      <w:r w:rsidR="00980434" w:rsidRPr="00B57C57">
        <w:rPr>
          <w:rFonts w:ascii="Georgia" w:hAnsi="Georgia"/>
          <w:color w:val="auto"/>
          <w:sz w:val="24"/>
          <w:szCs w:val="24"/>
        </w:rPr>
        <w:t>.</w:t>
      </w:r>
      <w:r w:rsidR="00CC574B" w:rsidRPr="00B57C57">
        <w:rPr>
          <w:rFonts w:ascii="Georgia" w:hAnsi="Georgia"/>
          <w:color w:val="auto"/>
          <w:sz w:val="24"/>
          <w:szCs w:val="24"/>
        </w:rPr>
        <w:t>)</w:t>
      </w:r>
      <w:r w:rsidR="00C704AF" w:rsidRPr="00B57C57">
        <w:rPr>
          <w:rFonts w:ascii="Georgia" w:hAnsi="Georgia"/>
          <w:color w:val="auto"/>
          <w:sz w:val="24"/>
          <w:szCs w:val="24"/>
        </w:rPr>
        <w:t xml:space="preserve">. In a 1-page, single-spaced paper, </w:t>
      </w:r>
      <w:r w:rsidR="00CC574B" w:rsidRPr="00B57C57">
        <w:rPr>
          <w:rFonts w:ascii="Georgia" w:hAnsi="Georgia"/>
          <w:color w:val="auto"/>
          <w:sz w:val="24"/>
          <w:szCs w:val="24"/>
        </w:rPr>
        <w:t>analyze whether the portrayal of the act is constitutional</w:t>
      </w:r>
      <w:r w:rsidR="00E14AE8" w:rsidRPr="00B57C57">
        <w:rPr>
          <w:rFonts w:ascii="Georgia" w:hAnsi="Georgia"/>
          <w:color w:val="auto"/>
          <w:sz w:val="24"/>
          <w:szCs w:val="24"/>
        </w:rPr>
        <w:t xml:space="preserve"> </w:t>
      </w:r>
      <w:r w:rsidR="00E22B39" w:rsidRPr="00B57C57">
        <w:rPr>
          <w:rFonts w:ascii="Georgia" w:hAnsi="Georgia"/>
          <w:color w:val="auto"/>
          <w:sz w:val="24"/>
          <w:szCs w:val="24"/>
        </w:rPr>
        <w:t>(</w:t>
      </w:r>
      <w:r w:rsidR="007A32C5" w:rsidRPr="00B57C57">
        <w:rPr>
          <w:rFonts w:ascii="Georgia" w:hAnsi="Georgia"/>
          <w:color w:val="auto"/>
          <w:sz w:val="24"/>
          <w:szCs w:val="24"/>
        </w:rPr>
        <w:t>How does Hollywood’s portrayal of criminal procedure comport with what we know to be true?</w:t>
      </w:r>
      <w:r w:rsidR="00F26955" w:rsidRPr="00B57C57">
        <w:rPr>
          <w:rFonts w:ascii="Georgia" w:hAnsi="Georgia"/>
          <w:color w:val="auto"/>
          <w:sz w:val="24"/>
          <w:szCs w:val="24"/>
        </w:rPr>
        <w:t xml:space="preserve"> Ex: Do they follow knock and announce</w:t>
      </w:r>
      <w:r w:rsidR="002237E5" w:rsidRPr="00B57C57">
        <w:rPr>
          <w:rFonts w:ascii="Georgia" w:hAnsi="Georgia"/>
          <w:color w:val="auto"/>
          <w:sz w:val="24"/>
          <w:szCs w:val="24"/>
        </w:rPr>
        <w:t xml:space="preserve">, do they read </w:t>
      </w:r>
      <w:r w:rsidR="002237E5" w:rsidRPr="00B57C57">
        <w:rPr>
          <w:rFonts w:ascii="Georgia" w:hAnsi="Georgia"/>
          <w:i/>
          <w:iCs/>
          <w:color w:val="auto"/>
          <w:sz w:val="24"/>
          <w:szCs w:val="24"/>
        </w:rPr>
        <w:t xml:space="preserve">Miranda </w:t>
      </w:r>
      <w:r w:rsidR="002237E5" w:rsidRPr="00B57C57">
        <w:rPr>
          <w:rFonts w:ascii="Georgia" w:hAnsi="Georgia"/>
          <w:color w:val="auto"/>
          <w:sz w:val="24"/>
          <w:szCs w:val="24"/>
        </w:rPr>
        <w:t xml:space="preserve">properly, do they follow </w:t>
      </w:r>
      <w:r w:rsidR="002237E5" w:rsidRPr="00B57C57">
        <w:rPr>
          <w:rFonts w:ascii="Georgia" w:hAnsi="Georgia"/>
          <w:i/>
          <w:iCs/>
          <w:color w:val="auto"/>
          <w:sz w:val="24"/>
          <w:szCs w:val="24"/>
        </w:rPr>
        <w:t>Gant</w:t>
      </w:r>
      <w:r w:rsidR="002237E5" w:rsidRPr="00B57C57">
        <w:rPr>
          <w:rFonts w:ascii="Georgia" w:hAnsi="Georgia"/>
          <w:color w:val="auto"/>
          <w:sz w:val="24"/>
          <w:szCs w:val="24"/>
        </w:rPr>
        <w:t xml:space="preserve"> for searches of a vehicle</w:t>
      </w:r>
      <w:r w:rsidR="003A6DE5" w:rsidRPr="00B57C57">
        <w:rPr>
          <w:rFonts w:ascii="Georgia" w:hAnsi="Georgia"/>
          <w:color w:val="auto"/>
          <w:sz w:val="24"/>
          <w:szCs w:val="24"/>
        </w:rPr>
        <w:t>. There are several different angles from which you can pull for this analysis</w:t>
      </w:r>
      <w:r w:rsidR="00E22B39" w:rsidRPr="00B57C57">
        <w:rPr>
          <w:rFonts w:ascii="Georgia" w:hAnsi="Georgia"/>
          <w:color w:val="auto"/>
          <w:sz w:val="24"/>
          <w:szCs w:val="24"/>
        </w:rPr>
        <w:t xml:space="preserve">) </w:t>
      </w:r>
      <w:r w:rsidR="00E14AE8" w:rsidRPr="00B57C57">
        <w:rPr>
          <w:rFonts w:ascii="Georgia" w:hAnsi="Georgia"/>
          <w:color w:val="auto"/>
          <w:sz w:val="24"/>
          <w:szCs w:val="24"/>
        </w:rPr>
        <w:t xml:space="preserve">according to the </w:t>
      </w:r>
      <w:r w:rsidR="003C373E" w:rsidRPr="00B57C57">
        <w:rPr>
          <w:rFonts w:ascii="Georgia" w:hAnsi="Georgia"/>
          <w:color w:val="auto"/>
          <w:sz w:val="24"/>
          <w:szCs w:val="24"/>
        </w:rPr>
        <w:t xml:space="preserve">case </w:t>
      </w:r>
      <w:r w:rsidR="00E14AE8" w:rsidRPr="00B57C57">
        <w:rPr>
          <w:rFonts w:ascii="Georgia" w:hAnsi="Georgia"/>
          <w:color w:val="auto"/>
          <w:sz w:val="24"/>
          <w:szCs w:val="24"/>
        </w:rPr>
        <w:t>law</w:t>
      </w:r>
      <w:r w:rsidR="003C373E" w:rsidRPr="00B57C57">
        <w:rPr>
          <w:rFonts w:ascii="Georgia" w:hAnsi="Georgia"/>
          <w:color w:val="auto"/>
          <w:sz w:val="24"/>
          <w:szCs w:val="24"/>
        </w:rPr>
        <w:t xml:space="preserve"> we have studied</w:t>
      </w:r>
      <w:r w:rsidR="00E14AE8" w:rsidRPr="00B57C57">
        <w:rPr>
          <w:rFonts w:ascii="Georgia" w:hAnsi="Georgia"/>
          <w:color w:val="auto"/>
          <w:sz w:val="24"/>
          <w:szCs w:val="24"/>
        </w:rPr>
        <w:t xml:space="preserve">. Use at least one case we have discussed in your answer. </w:t>
      </w:r>
      <w:r w:rsidR="00F611C2" w:rsidRPr="00B57C57">
        <w:rPr>
          <w:rFonts w:ascii="Georgia" w:hAnsi="Georgia"/>
          <w:b/>
          <w:bCs/>
          <w:color w:val="auto"/>
          <w:sz w:val="24"/>
          <w:szCs w:val="24"/>
        </w:rPr>
        <w:t xml:space="preserve">DUE </w:t>
      </w:r>
      <w:r w:rsidR="00F26955" w:rsidRPr="00B57C57">
        <w:rPr>
          <w:rFonts w:ascii="Georgia" w:hAnsi="Georgia"/>
          <w:b/>
          <w:bCs/>
          <w:color w:val="auto"/>
          <w:sz w:val="24"/>
          <w:szCs w:val="24"/>
        </w:rPr>
        <w:t>10</w:t>
      </w:r>
      <w:r w:rsidR="00557785">
        <w:rPr>
          <w:rFonts w:ascii="Georgia" w:hAnsi="Georgia"/>
          <w:b/>
          <w:bCs/>
          <w:color w:val="auto"/>
          <w:sz w:val="24"/>
          <w:szCs w:val="24"/>
        </w:rPr>
        <w:t>/</w:t>
      </w:r>
      <w:r w:rsidR="00F26955" w:rsidRPr="00B57C57">
        <w:rPr>
          <w:rFonts w:ascii="Georgia" w:hAnsi="Georgia"/>
          <w:b/>
          <w:bCs/>
          <w:color w:val="auto"/>
          <w:sz w:val="24"/>
          <w:szCs w:val="24"/>
        </w:rPr>
        <w:t>2</w:t>
      </w:r>
      <w:r w:rsidR="00045A19" w:rsidRPr="00B57C57">
        <w:rPr>
          <w:rFonts w:ascii="Georgia" w:hAnsi="Georgia"/>
          <w:b/>
          <w:bCs/>
          <w:color w:val="auto"/>
          <w:sz w:val="24"/>
          <w:szCs w:val="24"/>
        </w:rPr>
        <w:t>6</w:t>
      </w:r>
      <w:r w:rsidR="00F26955" w:rsidRPr="00B57C57">
        <w:rPr>
          <w:rFonts w:ascii="Georgia" w:hAnsi="Georgia"/>
          <w:b/>
          <w:bCs/>
          <w:color w:val="auto"/>
          <w:sz w:val="24"/>
          <w:szCs w:val="24"/>
        </w:rPr>
        <w:t xml:space="preserve"> ON ELC by MIDNIGHT. Word document or PDF only. Do not type your answers in the space provided by ELC.</w:t>
      </w:r>
    </w:p>
    <w:p w14:paraId="6B69449D" w14:textId="762EF869" w:rsidR="00F74E1C" w:rsidRPr="00B57C57" w:rsidRDefault="00F74E1C" w:rsidP="00F74E1C">
      <w:pPr>
        <w:pStyle w:val="Heading2"/>
        <w:rPr>
          <w:rFonts w:ascii="Georgia" w:hAnsi="Georgia"/>
          <w:color w:val="auto"/>
          <w:sz w:val="24"/>
          <w:szCs w:val="24"/>
        </w:rPr>
      </w:pPr>
      <w:r w:rsidRPr="00B57C57">
        <w:rPr>
          <w:rFonts w:ascii="Georgia" w:hAnsi="Georgia"/>
          <w:color w:val="auto"/>
          <w:sz w:val="24"/>
          <w:szCs w:val="24"/>
        </w:rPr>
        <w:t>Grading Scale</w:t>
      </w:r>
    </w:p>
    <w:p w14:paraId="4CB5C3A7" w14:textId="18CB4C13" w:rsidR="00097838" w:rsidRPr="00B57C57" w:rsidRDefault="00097838" w:rsidP="005D763B">
      <w:pPr>
        <w:pStyle w:val="ListBullet"/>
        <w:numPr>
          <w:ilvl w:val="0"/>
          <w:numId w:val="0"/>
        </w:numPr>
        <w:ind w:left="144" w:hanging="144"/>
        <w:rPr>
          <w:rFonts w:ascii="Georgia" w:hAnsi="Georgia"/>
          <w:color w:val="auto"/>
          <w:sz w:val="24"/>
          <w:szCs w:val="24"/>
        </w:rPr>
      </w:pPr>
      <w:r w:rsidRPr="00B57C57">
        <w:rPr>
          <w:rFonts w:ascii="Georgia" w:hAnsi="Georgia"/>
          <w:color w:val="auto"/>
          <w:sz w:val="24"/>
          <w:szCs w:val="24"/>
        </w:rPr>
        <w:t>No plus/minus scale</w:t>
      </w:r>
    </w:p>
    <w:p w14:paraId="56C50EBF" w14:textId="1A793171" w:rsidR="00D0489A" w:rsidRPr="00B57C57" w:rsidRDefault="00D951B9" w:rsidP="00D0489A">
      <w:pPr>
        <w:pStyle w:val="ListBullet"/>
        <w:numPr>
          <w:ilvl w:val="0"/>
          <w:numId w:val="0"/>
        </w:numPr>
        <w:ind w:left="144" w:hanging="144"/>
        <w:rPr>
          <w:rFonts w:ascii="Georgia" w:hAnsi="Georgia"/>
          <w:color w:val="auto"/>
          <w:sz w:val="24"/>
          <w:szCs w:val="24"/>
        </w:rPr>
      </w:pPr>
      <w:r w:rsidRPr="00B57C57">
        <w:rPr>
          <w:rFonts w:ascii="Georgia" w:hAnsi="Georgia"/>
          <w:color w:val="auto"/>
          <w:sz w:val="24"/>
          <w:szCs w:val="24"/>
        </w:rPr>
        <w:t>90-</w:t>
      </w:r>
      <w:r w:rsidR="00982625" w:rsidRPr="00B57C57">
        <w:rPr>
          <w:rFonts w:ascii="Georgia" w:hAnsi="Georgia"/>
          <w:color w:val="auto"/>
          <w:sz w:val="24"/>
          <w:szCs w:val="24"/>
        </w:rPr>
        <w:t>100: A</w:t>
      </w:r>
      <w:r w:rsidR="00D0489A" w:rsidRPr="00B57C57">
        <w:rPr>
          <w:rFonts w:ascii="Georgia" w:hAnsi="Georgia"/>
          <w:color w:val="auto"/>
          <w:sz w:val="24"/>
          <w:szCs w:val="24"/>
        </w:rPr>
        <w:t xml:space="preserve"> </w:t>
      </w:r>
    </w:p>
    <w:p w14:paraId="75827699" w14:textId="77777777" w:rsidR="00D0489A" w:rsidRPr="00B57C57" w:rsidRDefault="00D951B9" w:rsidP="00D0489A">
      <w:pPr>
        <w:pStyle w:val="ListBullet"/>
        <w:numPr>
          <w:ilvl w:val="0"/>
          <w:numId w:val="0"/>
        </w:numPr>
        <w:ind w:left="144" w:hanging="144"/>
        <w:rPr>
          <w:rFonts w:ascii="Georgia" w:hAnsi="Georgia"/>
          <w:color w:val="auto"/>
          <w:sz w:val="24"/>
          <w:szCs w:val="24"/>
        </w:rPr>
      </w:pPr>
      <w:r w:rsidRPr="00B57C57">
        <w:rPr>
          <w:rFonts w:ascii="Georgia" w:hAnsi="Georgia"/>
          <w:color w:val="auto"/>
          <w:sz w:val="24"/>
          <w:szCs w:val="24"/>
        </w:rPr>
        <w:t>80-89:  B</w:t>
      </w:r>
      <w:r w:rsidR="00D0489A" w:rsidRPr="00B57C57">
        <w:rPr>
          <w:rFonts w:ascii="Georgia" w:hAnsi="Georgia"/>
          <w:color w:val="auto"/>
          <w:sz w:val="24"/>
          <w:szCs w:val="24"/>
        </w:rPr>
        <w:t xml:space="preserve"> </w:t>
      </w:r>
    </w:p>
    <w:p w14:paraId="486E39EB" w14:textId="77777777" w:rsidR="00D0489A" w:rsidRPr="00B57C57" w:rsidRDefault="00D951B9" w:rsidP="00D0489A">
      <w:pPr>
        <w:pStyle w:val="ListBullet"/>
        <w:numPr>
          <w:ilvl w:val="0"/>
          <w:numId w:val="0"/>
        </w:numPr>
        <w:ind w:left="144" w:hanging="144"/>
        <w:rPr>
          <w:rFonts w:ascii="Georgia" w:hAnsi="Georgia"/>
          <w:color w:val="auto"/>
          <w:sz w:val="24"/>
          <w:szCs w:val="24"/>
        </w:rPr>
      </w:pPr>
      <w:r w:rsidRPr="00B57C57">
        <w:rPr>
          <w:rFonts w:ascii="Georgia" w:hAnsi="Georgia"/>
          <w:color w:val="auto"/>
          <w:sz w:val="24"/>
          <w:szCs w:val="24"/>
        </w:rPr>
        <w:t>70-79:C</w:t>
      </w:r>
    </w:p>
    <w:p w14:paraId="0BEFCD8D" w14:textId="77777777" w:rsidR="00D0489A" w:rsidRPr="00B57C57" w:rsidRDefault="00D951B9" w:rsidP="00D0489A">
      <w:pPr>
        <w:pStyle w:val="ListBullet"/>
        <w:numPr>
          <w:ilvl w:val="0"/>
          <w:numId w:val="0"/>
        </w:numPr>
        <w:ind w:left="144" w:hanging="144"/>
        <w:rPr>
          <w:rFonts w:ascii="Georgia" w:hAnsi="Georgia"/>
          <w:color w:val="auto"/>
          <w:sz w:val="24"/>
          <w:szCs w:val="24"/>
        </w:rPr>
      </w:pPr>
      <w:r w:rsidRPr="00B57C57">
        <w:rPr>
          <w:rFonts w:ascii="Georgia" w:hAnsi="Georgia"/>
          <w:color w:val="auto"/>
          <w:sz w:val="24"/>
          <w:szCs w:val="24"/>
        </w:rPr>
        <w:t>60-69:  D</w:t>
      </w:r>
    </w:p>
    <w:p w14:paraId="49E4B161" w14:textId="7A461662" w:rsidR="00540ED3" w:rsidRPr="00B57C57" w:rsidRDefault="00D951B9" w:rsidP="00982625">
      <w:pPr>
        <w:pStyle w:val="ListBullet"/>
        <w:numPr>
          <w:ilvl w:val="0"/>
          <w:numId w:val="0"/>
        </w:numPr>
        <w:ind w:left="144" w:hanging="144"/>
        <w:rPr>
          <w:rFonts w:ascii="Georgia" w:hAnsi="Georgia"/>
          <w:color w:val="auto"/>
          <w:sz w:val="24"/>
          <w:szCs w:val="24"/>
        </w:rPr>
      </w:pPr>
      <w:r w:rsidRPr="00B57C57">
        <w:rPr>
          <w:rFonts w:ascii="Georgia" w:hAnsi="Georgia"/>
          <w:color w:val="auto"/>
          <w:sz w:val="24"/>
          <w:szCs w:val="24"/>
        </w:rPr>
        <w:t>59 and below:  F</w:t>
      </w:r>
    </w:p>
    <w:p w14:paraId="6DD5AA81" w14:textId="38FB0F46" w:rsidR="00837093" w:rsidRPr="00B57C57" w:rsidRDefault="00837093" w:rsidP="00982625">
      <w:pPr>
        <w:pStyle w:val="ListBullet"/>
        <w:numPr>
          <w:ilvl w:val="0"/>
          <w:numId w:val="0"/>
        </w:numPr>
        <w:ind w:left="144" w:hanging="144"/>
        <w:rPr>
          <w:rFonts w:ascii="Georgia" w:hAnsi="Georgia"/>
          <w:color w:val="auto"/>
          <w:sz w:val="24"/>
          <w:szCs w:val="24"/>
        </w:rPr>
      </w:pPr>
    </w:p>
    <w:p w14:paraId="1285C660" w14:textId="488D382F" w:rsidR="00837093" w:rsidRDefault="00837093" w:rsidP="00982625">
      <w:pPr>
        <w:pStyle w:val="ListBullet"/>
        <w:numPr>
          <w:ilvl w:val="0"/>
          <w:numId w:val="0"/>
        </w:numPr>
        <w:ind w:left="144" w:hanging="144"/>
        <w:rPr>
          <w:rFonts w:ascii="Georgia" w:hAnsi="Georgia"/>
          <w:color w:val="auto"/>
          <w:sz w:val="24"/>
          <w:szCs w:val="24"/>
        </w:rPr>
      </w:pPr>
      <w:r w:rsidRPr="00B57C57">
        <w:rPr>
          <w:rFonts w:ascii="Georgia" w:hAnsi="Georgia"/>
          <w:color w:val="auto"/>
          <w:sz w:val="24"/>
          <w:szCs w:val="24"/>
        </w:rPr>
        <w:t xml:space="preserve">**Late grades will </w:t>
      </w:r>
      <w:r w:rsidR="007C2476" w:rsidRPr="00B57C57">
        <w:rPr>
          <w:rFonts w:ascii="Georgia" w:hAnsi="Georgia"/>
          <w:color w:val="auto"/>
          <w:sz w:val="24"/>
          <w:szCs w:val="24"/>
        </w:rPr>
        <w:t>have one point deducted</w:t>
      </w:r>
      <w:r w:rsidRPr="00B57C57">
        <w:rPr>
          <w:rFonts w:ascii="Georgia" w:hAnsi="Georgia"/>
          <w:color w:val="auto"/>
          <w:sz w:val="24"/>
          <w:szCs w:val="24"/>
        </w:rPr>
        <w:t xml:space="preserve"> for every day late</w:t>
      </w:r>
      <w:r w:rsidR="007A1F38" w:rsidRPr="00B57C57">
        <w:rPr>
          <w:rFonts w:ascii="Georgia" w:hAnsi="Georgia"/>
          <w:color w:val="auto"/>
          <w:sz w:val="24"/>
          <w:szCs w:val="24"/>
        </w:rPr>
        <w:t xml:space="preserve">. For example, if you received at 4.5/5 on your </w:t>
      </w:r>
      <w:r w:rsidR="00D85F6E">
        <w:rPr>
          <w:rFonts w:ascii="Georgia" w:hAnsi="Georgia"/>
          <w:color w:val="auto"/>
          <w:sz w:val="24"/>
          <w:szCs w:val="24"/>
        </w:rPr>
        <w:t>Digital</w:t>
      </w:r>
      <w:r w:rsidR="007A1F38" w:rsidRPr="00B57C57">
        <w:rPr>
          <w:rFonts w:ascii="Georgia" w:hAnsi="Georgia"/>
          <w:color w:val="auto"/>
          <w:sz w:val="24"/>
          <w:szCs w:val="24"/>
        </w:rPr>
        <w:t xml:space="preserve"> Day assignment, but turn it in </w:t>
      </w:r>
      <w:r w:rsidR="007C2476" w:rsidRPr="00B57C57">
        <w:rPr>
          <w:rFonts w:ascii="Georgia" w:hAnsi="Georgia"/>
          <w:color w:val="auto"/>
          <w:sz w:val="24"/>
          <w:szCs w:val="24"/>
        </w:rPr>
        <w:t>a day late then your score will be 3.5/</w:t>
      </w:r>
      <w:proofErr w:type="gramStart"/>
      <w:r w:rsidR="007C2476" w:rsidRPr="00B57C57">
        <w:rPr>
          <w:rFonts w:ascii="Georgia" w:hAnsi="Georgia"/>
          <w:color w:val="auto"/>
          <w:sz w:val="24"/>
          <w:szCs w:val="24"/>
        </w:rPr>
        <w:t>5.*</w:t>
      </w:r>
      <w:proofErr w:type="gramEnd"/>
      <w:r w:rsidR="007C2476" w:rsidRPr="00B57C57">
        <w:rPr>
          <w:rFonts w:ascii="Georgia" w:hAnsi="Georgia"/>
          <w:color w:val="auto"/>
          <w:sz w:val="24"/>
          <w:szCs w:val="24"/>
        </w:rPr>
        <w:t>*</w:t>
      </w:r>
    </w:p>
    <w:p w14:paraId="753DA0E4" w14:textId="77777777" w:rsidR="002D1E93" w:rsidRDefault="002D1E93" w:rsidP="002D1E93"/>
    <w:p w14:paraId="114221B9" w14:textId="77777777" w:rsidR="002D1E93" w:rsidRPr="00B57C57" w:rsidRDefault="002D1E93" w:rsidP="002D1E93">
      <w:pPr>
        <w:pStyle w:val="Heading2"/>
        <w:rPr>
          <w:rFonts w:ascii="Georgia" w:hAnsi="Georgia"/>
          <w:color w:val="auto"/>
          <w:sz w:val="24"/>
          <w:szCs w:val="24"/>
        </w:rPr>
      </w:pPr>
      <w:r w:rsidRPr="00B57C57">
        <w:rPr>
          <w:rFonts w:ascii="Georgia" w:hAnsi="Georgia"/>
          <w:color w:val="auto"/>
          <w:sz w:val="24"/>
          <w:szCs w:val="24"/>
        </w:rPr>
        <w:t xml:space="preserve">Academic Honesty </w:t>
      </w:r>
    </w:p>
    <w:p w14:paraId="31147A8B" w14:textId="77777777" w:rsidR="002D1E93" w:rsidRPr="00B57C57" w:rsidRDefault="002D1E93" w:rsidP="002D1E93">
      <w:pPr>
        <w:pStyle w:val="Heading2"/>
        <w:rPr>
          <w:rFonts w:ascii="Georgia" w:hAnsi="Georgia"/>
          <w:color w:val="auto"/>
          <w:sz w:val="24"/>
          <w:szCs w:val="24"/>
        </w:rPr>
      </w:pPr>
      <w:r w:rsidRPr="00B57C57">
        <w:rPr>
          <w:rFonts w:ascii="Georgia" w:eastAsiaTheme="minorHAnsi" w:hAnsi="Georgia" w:cstheme="minorBidi"/>
          <w:b w:val="0"/>
          <w:bCs w:val="0"/>
          <w:color w:val="auto"/>
          <w:sz w:val="24"/>
          <w:szCs w:val="24"/>
        </w:rPr>
        <w:t>All students are responsible for maintaining the highest standards of honesty and integrity in every phase of their academic careers. The penalties for academic dishonesty are severe and ignorance is not an acceptable defense. All academic work for this course must meet the standards contained in "A Culture of Honesty." Students are responsible for informing themselves about those standards before performing any academic work. The penalties for academic dishonesty are severe, and ignorance is not an acceptable defense.</w:t>
      </w:r>
    </w:p>
    <w:p w14:paraId="75D3DB29" w14:textId="77777777" w:rsidR="002D1E93" w:rsidRPr="002D1E93" w:rsidRDefault="002D1E93" w:rsidP="002D1E93"/>
    <w:p w14:paraId="420BC17D" w14:textId="5704492D" w:rsidR="00540ED3" w:rsidRPr="00B57C57" w:rsidRDefault="00540ED3" w:rsidP="00753EFF">
      <w:pPr>
        <w:pStyle w:val="Heading2"/>
        <w:rPr>
          <w:rFonts w:ascii="Georgia" w:hAnsi="Georgia"/>
          <w:color w:val="auto"/>
          <w:sz w:val="24"/>
          <w:szCs w:val="24"/>
        </w:rPr>
      </w:pPr>
      <w:r w:rsidRPr="00B57C57">
        <w:rPr>
          <w:rFonts w:ascii="Georgia" w:hAnsi="Georgia"/>
          <w:color w:val="auto"/>
          <w:sz w:val="24"/>
          <w:szCs w:val="24"/>
        </w:rPr>
        <w:lastRenderedPageBreak/>
        <w:t>Title IX/</w:t>
      </w:r>
      <w:r w:rsidR="005D0307" w:rsidRPr="00B57C57">
        <w:rPr>
          <w:rFonts w:ascii="Georgia" w:hAnsi="Georgia"/>
          <w:color w:val="auto"/>
          <w:sz w:val="24"/>
          <w:szCs w:val="24"/>
        </w:rPr>
        <w:t xml:space="preserve">Inclusion </w:t>
      </w:r>
    </w:p>
    <w:p w14:paraId="5B83B8B2" w14:textId="321689BF" w:rsidR="007372AF" w:rsidRPr="00B57C57" w:rsidRDefault="007372AF" w:rsidP="007372AF">
      <w:pPr>
        <w:rPr>
          <w:rFonts w:ascii="Georgia" w:hAnsi="Georgia"/>
          <w:color w:val="auto"/>
          <w:sz w:val="24"/>
          <w:szCs w:val="24"/>
        </w:rPr>
      </w:pPr>
      <w:r w:rsidRPr="00B57C57">
        <w:rPr>
          <w:rFonts w:ascii="Georgia" w:hAnsi="Georgia"/>
          <w:color w:val="auto"/>
          <w:sz w:val="24"/>
          <w:szCs w:val="24"/>
        </w:rPr>
        <w:t xml:space="preserve">This course will require discussion of potentially </w:t>
      </w:r>
      <w:r w:rsidR="004457B0" w:rsidRPr="00B57C57">
        <w:rPr>
          <w:rFonts w:ascii="Georgia" w:hAnsi="Georgia"/>
          <w:color w:val="auto"/>
          <w:sz w:val="24"/>
          <w:szCs w:val="24"/>
        </w:rPr>
        <w:t>divisive topics. All viewpoints expressed in class should be respected.</w:t>
      </w:r>
      <w:r w:rsidR="005B70AA" w:rsidRPr="00B57C57">
        <w:rPr>
          <w:rFonts w:ascii="Georgia" w:hAnsi="Georgia"/>
          <w:color w:val="auto"/>
          <w:sz w:val="24"/>
          <w:szCs w:val="24"/>
        </w:rPr>
        <w:t xml:space="preserve"> Disrespectful behavior will result in a deduction of participation po</w:t>
      </w:r>
      <w:r w:rsidR="00113B6B" w:rsidRPr="00B57C57">
        <w:rPr>
          <w:rFonts w:ascii="Georgia" w:hAnsi="Georgia"/>
          <w:color w:val="auto"/>
          <w:sz w:val="24"/>
          <w:szCs w:val="24"/>
        </w:rPr>
        <w:t xml:space="preserve">ints. The key to productive academic discourse is to </w:t>
      </w:r>
      <w:r w:rsidR="006F654A" w:rsidRPr="00B57C57">
        <w:rPr>
          <w:rFonts w:ascii="Georgia" w:hAnsi="Georgia"/>
          <w:color w:val="auto"/>
          <w:sz w:val="24"/>
          <w:szCs w:val="24"/>
        </w:rPr>
        <w:t xml:space="preserve">respect </w:t>
      </w:r>
      <w:r w:rsidR="004109F4" w:rsidRPr="00B57C57">
        <w:rPr>
          <w:rFonts w:ascii="Georgia" w:hAnsi="Georgia"/>
          <w:color w:val="auto"/>
          <w:sz w:val="24"/>
          <w:szCs w:val="24"/>
        </w:rPr>
        <w:t>other</w:t>
      </w:r>
      <w:r w:rsidR="006F654A" w:rsidRPr="00B57C57">
        <w:rPr>
          <w:rFonts w:ascii="Georgia" w:hAnsi="Georgia"/>
          <w:color w:val="auto"/>
          <w:sz w:val="24"/>
          <w:szCs w:val="24"/>
        </w:rPr>
        <w:t xml:space="preserve"> worldviews and beliefs.</w:t>
      </w:r>
    </w:p>
    <w:p w14:paraId="0ACC2463" w14:textId="7F21403C" w:rsidR="00847D9B" w:rsidRPr="00B57C57" w:rsidRDefault="00847D9B" w:rsidP="00753EFF">
      <w:pPr>
        <w:pStyle w:val="Heading2"/>
        <w:rPr>
          <w:rFonts w:ascii="Georgia" w:hAnsi="Georgia"/>
          <w:color w:val="auto"/>
          <w:sz w:val="24"/>
          <w:szCs w:val="24"/>
        </w:rPr>
      </w:pPr>
      <w:r w:rsidRPr="00B57C57">
        <w:rPr>
          <w:rFonts w:ascii="Georgia" w:hAnsi="Georgia"/>
          <w:color w:val="auto"/>
          <w:sz w:val="24"/>
          <w:szCs w:val="24"/>
        </w:rPr>
        <w:t xml:space="preserve">Special Accommodations </w:t>
      </w:r>
    </w:p>
    <w:p w14:paraId="39AA3AA1" w14:textId="55D7EF7F" w:rsidR="00FD7FE7" w:rsidRPr="00B57C57" w:rsidRDefault="002D1E93" w:rsidP="00FD7FE7">
      <w:pPr>
        <w:rPr>
          <w:rFonts w:ascii="Georgia" w:hAnsi="Georgia"/>
          <w:color w:val="auto"/>
          <w:sz w:val="24"/>
          <w:szCs w:val="24"/>
        </w:rPr>
      </w:pPr>
      <w:r w:rsidRPr="00B57C57">
        <w:rPr>
          <w:rFonts w:ascii="Georgia" w:hAnsi="Georgia"/>
          <w:color w:val="auto"/>
          <w:sz w:val="24"/>
          <w:szCs w:val="24"/>
        </w:rPr>
        <w:t>Accommodation</w:t>
      </w:r>
      <w:r w:rsidR="00BD5C14" w:rsidRPr="00B57C57">
        <w:rPr>
          <w:rFonts w:ascii="Georgia" w:hAnsi="Georgia"/>
          <w:color w:val="auto"/>
          <w:sz w:val="24"/>
          <w:szCs w:val="24"/>
        </w:rPr>
        <w:t xml:space="preserve"> for Disabilities (e.g., If you plan to request </w:t>
      </w:r>
      <w:r w:rsidR="00E05961" w:rsidRPr="00B57C57">
        <w:rPr>
          <w:rFonts w:ascii="Georgia" w:hAnsi="Georgia"/>
          <w:color w:val="auto"/>
          <w:sz w:val="24"/>
          <w:szCs w:val="24"/>
        </w:rPr>
        <w:t>accommodation</w:t>
      </w:r>
      <w:r w:rsidR="00BD5C14" w:rsidRPr="00B57C57">
        <w:rPr>
          <w:rFonts w:ascii="Georgia" w:hAnsi="Georgia"/>
          <w:color w:val="auto"/>
          <w:sz w:val="24"/>
          <w:szCs w:val="24"/>
        </w:rPr>
        <w:t xml:space="preserve"> for a disability, please register with the Disability Resource Center. They can be reached by visiting Clark Howell Hall, calling 706-542-8719 (voice) or 706-542-8778 (TTY), or by visiting http://drc.uga.edu.) See https://drc.uga.edu/sample-access-statements/ for additional examples.</w:t>
      </w:r>
    </w:p>
    <w:p w14:paraId="28AC3896" w14:textId="720396E6" w:rsidR="005D0307" w:rsidRPr="00B57C57" w:rsidRDefault="005D0307" w:rsidP="00FD7FE7">
      <w:pPr>
        <w:rPr>
          <w:rFonts w:ascii="Georgia" w:hAnsi="Georgia"/>
          <w:color w:val="auto"/>
          <w:sz w:val="24"/>
          <w:szCs w:val="24"/>
        </w:rPr>
      </w:pPr>
    </w:p>
    <w:p w14:paraId="272EFD81" w14:textId="3CA48559" w:rsidR="00A766DE" w:rsidRPr="00B57C57" w:rsidRDefault="005D0307" w:rsidP="003967B4">
      <w:pPr>
        <w:rPr>
          <w:rFonts w:ascii="Georgia" w:hAnsi="Georgia"/>
          <w:i/>
          <w:iCs/>
          <w:color w:val="auto"/>
          <w:sz w:val="24"/>
          <w:szCs w:val="24"/>
        </w:rPr>
      </w:pPr>
      <w:r w:rsidRPr="00B57C57">
        <w:rPr>
          <w:rFonts w:ascii="Georgia" w:hAnsi="Georgia"/>
          <w:i/>
          <w:iCs/>
          <w:color w:val="auto"/>
          <w:sz w:val="24"/>
          <w:szCs w:val="24"/>
        </w:rPr>
        <w:t>Disclaimer: The course syllabus is a general plan for the course; deviations announced to the class by the instructor may be necessary.</w:t>
      </w:r>
    </w:p>
    <w:p w14:paraId="72745BEA" w14:textId="2480EEC2" w:rsidR="00A766DE" w:rsidRPr="00B57C57" w:rsidRDefault="00F74E1C" w:rsidP="00F74E1C">
      <w:pPr>
        <w:pStyle w:val="ListBullet"/>
        <w:numPr>
          <w:ilvl w:val="0"/>
          <w:numId w:val="0"/>
        </w:numPr>
        <w:ind w:left="144" w:hanging="144"/>
        <w:rPr>
          <w:rFonts w:ascii="Georgia" w:hAnsi="Georgia"/>
          <w:b/>
          <w:bCs/>
          <w:color w:val="auto"/>
          <w:sz w:val="28"/>
          <w:szCs w:val="28"/>
        </w:rPr>
      </w:pPr>
      <w:r w:rsidRPr="00B57C57">
        <w:rPr>
          <w:rFonts w:ascii="Georgia" w:hAnsi="Georgia"/>
          <w:b/>
          <w:bCs/>
          <w:color w:val="auto"/>
          <w:sz w:val="28"/>
          <w:szCs w:val="28"/>
        </w:rPr>
        <w:t>Course Schedule</w:t>
      </w:r>
    </w:p>
    <w:p w14:paraId="486D5FD9" w14:textId="77777777" w:rsidR="00A766DE" w:rsidRPr="00B57C57" w:rsidRDefault="00A766DE" w:rsidP="003967B4">
      <w:pPr>
        <w:rPr>
          <w:rFonts w:ascii="Georgia" w:hAnsi="Georgia"/>
          <w:i/>
          <w:iCs/>
          <w:color w:val="auto"/>
          <w:sz w:val="24"/>
          <w:szCs w:val="24"/>
        </w:rPr>
      </w:pPr>
    </w:p>
    <w:p w14:paraId="46AA1979" w14:textId="3A6B34CC" w:rsidR="00831243" w:rsidRPr="00B57C57" w:rsidRDefault="00C2138D" w:rsidP="00C2138D">
      <w:pPr>
        <w:rPr>
          <w:rFonts w:ascii="Georgia" w:hAnsi="Georgia"/>
          <w:color w:val="auto"/>
          <w:sz w:val="24"/>
          <w:szCs w:val="24"/>
        </w:rPr>
      </w:pPr>
      <w:r w:rsidRPr="00B57C57">
        <w:rPr>
          <w:rFonts w:ascii="Georgia" w:hAnsi="Georgia"/>
          <w:b/>
          <w:bCs/>
          <w:color w:val="auto"/>
          <w:sz w:val="24"/>
          <w:szCs w:val="24"/>
        </w:rPr>
        <w:t>Week 1</w:t>
      </w:r>
      <w:r w:rsidR="00CC6013" w:rsidRPr="00B57C57">
        <w:rPr>
          <w:rFonts w:ascii="Georgia" w:hAnsi="Georgia"/>
          <w:b/>
          <w:bCs/>
          <w:color w:val="auto"/>
          <w:sz w:val="24"/>
          <w:szCs w:val="24"/>
        </w:rPr>
        <w:t xml:space="preserve">: </w:t>
      </w:r>
      <w:r w:rsidR="00831243" w:rsidRPr="00B57C57">
        <w:rPr>
          <w:rFonts w:ascii="Georgia" w:hAnsi="Georgia"/>
          <w:color w:val="auto"/>
          <w:sz w:val="24"/>
          <w:szCs w:val="24"/>
        </w:rPr>
        <w:t>8/1</w:t>
      </w:r>
      <w:r w:rsidR="004B4513">
        <w:rPr>
          <w:rFonts w:ascii="Georgia" w:hAnsi="Georgia"/>
          <w:color w:val="auto"/>
          <w:sz w:val="24"/>
          <w:szCs w:val="24"/>
        </w:rPr>
        <w:t>4</w:t>
      </w:r>
      <w:r w:rsidR="00831243" w:rsidRPr="00B57C57">
        <w:rPr>
          <w:rFonts w:ascii="Georgia" w:hAnsi="Georgia"/>
          <w:color w:val="auto"/>
          <w:sz w:val="24"/>
          <w:szCs w:val="24"/>
        </w:rPr>
        <w:t>-</w:t>
      </w:r>
      <w:r w:rsidR="00E7061A" w:rsidRPr="00B57C57">
        <w:rPr>
          <w:rFonts w:ascii="Georgia" w:hAnsi="Georgia"/>
          <w:color w:val="auto"/>
          <w:sz w:val="24"/>
          <w:szCs w:val="24"/>
        </w:rPr>
        <w:t xml:space="preserve"> </w:t>
      </w:r>
      <w:r w:rsidR="00831243" w:rsidRPr="00B57C57">
        <w:rPr>
          <w:rFonts w:ascii="Georgia" w:hAnsi="Georgia"/>
          <w:color w:val="auto"/>
          <w:sz w:val="24"/>
          <w:szCs w:val="24"/>
        </w:rPr>
        <w:t>8/1</w:t>
      </w:r>
      <w:r w:rsidR="004B4513">
        <w:rPr>
          <w:rFonts w:ascii="Georgia" w:hAnsi="Georgia"/>
          <w:color w:val="auto"/>
          <w:sz w:val="24"/>
          <w:szCs w:val="24"/>
        </w:rPr>
        <w:t>8</w:t>
      </w:r>
      <w:r w:rsidR="0072700D" w:rsidRPr="00B57C57">
        <w:rPr>
          <w:rFonts w:ascii="Georgia" w:hAnsi="Georgia"/>
          <w:color w:val="auto"/>
          <w:sz w:val="24"/>
          <w:szCs w:val="24"/>
        </w:rPr>
        <w:t>: Syllabus</w:t>
      </w:r>
    </w:p>
    <w:p w14:paraId="1E879A25" w14:textId="7A2FF997" w:rsidR="00077EAD" w:rsidRPr="00B57C57" w:rsidRDefault="00831243" w:rsidP="00C2138D">
      <w:pPr>
        <w:rPr>
          <w:rFonts w:ascii="Georgia" w:hAnsi="Georgia"/>
          <w:color w:val="auto"/>
          <w:sz w:val="24"/>
          <w:szCs w:val="24"/>
        </w:rPr>
      </w:pPr>
      <w:r w:rsidRPr="00B57C57">
        <w:rPr>
          <w:rFonts w:ascii="Georgia" w:hAnsi="Georgia"/>
          <w:i/>
          <w:iCs/>
          <w:color w:val="auto"/>
          <w:sz w:val="24"/>
          <w:szCs w:val="24"/>
        </w:rPr>
        <w:t xml:space="preserve">*First day of classes </w:t>
      </w:r>
      <w:r w:rsidR="00E7061A" w:rsidRPr="00B57C57">
        <w:rPr>
          <w:rFonts w:ascii="Georgia" w:hAnsi="Georgia"/>
          <w:i/>
          <w:iCs/>
          <w:color w:val="auto"/>
          <w:sz w:val="24"/>
          <w:szCs w:val="24"/>
        </w:rPr>
        <w:t>8/1</w:t>
      </w:r>
      <w:r w:rsidR="00E90A75" w:rsidRPr="00B57C57">
        <w:rPr>
          <w:rFonts w:ascii="Georgia" w:hAnsi="Georgia"/>
          <w:i/>
          <w:iCs/>
          <w:color w:val="auto"/>
          <w:sz w:val="24"/>
          <w:szCs w:val="24"/>
        </w:rPr>
        <w:t>6</w:t>
      </w:r>
      <w:r w:rsidR="00E7061A" w:rsidRPr="00B57C57">
        <w:rPr>
          <w:rFonts w:ascii="Georgia" w:hAnsi="Georgia"/>
          <w:i/>
          <w:iCs/>
          <w:color w:val="auto"/>
          <w:sz w:val="24"/>
          <w:szCs w:val="24"/>
        </w:rPr>
        <w:t>*</w:t>
      </w:r>
      <w:r w:rsidR="00CC6013" w:rsidRPr="00B57C57">
        <w:rPr>
          <w:rFonts w:ascii="Georgia" w:hAnsi="Georgia"/>
          <w:b/>
          <w:bCs/>
          <w:color w:val="auto"/>
          <w:sz w:val="24"/>
          <w:szCs w:val="24"/>
        </w:rPr>
        <w:br/>
      </w:r>
      <w:r w:rsidR="001C0ED5" w:rsidRPr="00B57C57">
        <w:rPr>
          <w:rFonts w:ascii="Georgia" w:hAnsi="Georgia"/>
          <w:b/>
          <w:bCs/>
          <w:color w:val="auto"/>
          <w:sz w:val="24"/>
          <w:szCs w:val="24"/>
        </w:rPr>
        <w:t>R</w:t>
      </w:r>
      <w:r w:rsidR="00F67D62" w:rsidRPr="00B57C57">
        <w:rPr>
          <w:rFonts w:ascii="Georgia" w:hAnsi="Georgia"/>
          <w:b/>
          <w:bCs/>
          <w:color w:val="auto"/>
          <w:sz w:val="24"/>
          <w:szCs w:val="24"/>
        </w:rPr>
        <w:t>:</w:t>
      </w:r>
      <w:r w:rsidR="00223390" w:rsidRPr="00B57C57">
        <w:rPr>
          <w:rFonts w:ascii="Georgia" w:hAnsi="Georgia"/>
          <w:b/>
          <w:bCs/>
          <w:color w:val="auto"/>
          <w:sz w:val="24"/>
          <w:szCs w:val="24"/>
        </w:rPr>
        <w:t xml:space="preserve"> </w:t>
      </w:r>
      <w:r w:rsidR="00223390" w:rsidRPr="00B57C57">
        <w:rPr>
          <w:rFonts w:ascii="Georgia" w:hAnsi="Georgia"/>
          <w:color w:val="auto"/>
          <w:sz w:val="24"/>
          <w:szCs w:val="24"/>
        </w:rPr>
        <w:t>Syllabus and intro to class</w:t>
      </w:r>
    </w:p>
    <w:p w14:paraId="730ECF29" w14:textId="77777777" w:rsidR="007F1D1A" w:rsidRPr="00B57C57" w:rsidRDefault="007F1D1A" w:rsidP="00C2138D">
      <w:pPr>
        <w:rPr>
          <w:rFonts w:ascii="Georgia" w:hAnsi="Georgia"/>
          <w:color w:val="auto"/>
          <w:sz w:val="24"/>
          <w:szCs w:val="24"/>
        </w:rPr>
      </w:pPr>
    </w:p>
    <w:p w14:paraId="3C3289DD" w14:textId="0C5C2DE2" w:rsidR="00077EAD" w:rsidRPr="00B57C57" w:rsidRDefault="00B70EE2" w:rsidP="00C2138D">
      <w:pPr>
        <w:rPr>
          <w:rFonts w:ascii="Georgia" w:hAnsi="Georgia"/>
          <w:color w:val="auto"/>
          <w:sz w:val="24"/>
          <w:szCs w:val="24"/>
        </w:rPr>
      </w:pPr>
      <w:r w:rsidRPr="00B57C57">
        <w:rPr>
          <w:rFonts w:ascii="Georgia" w:hAnsi="Georgia"/>
          <w:b/>
          <w:bCs/>
          <w:color w:val="auto"/>
          <w:sz w:val="24"/>
          <w:szCs w:val="24"/>
        </w:rPr>
        <w:t>Week 2:</w:t>
      </w:r>
      <w:r w:rsidR="00E7061A" w:rsidRPr="00B57C57">
        <w:rPr>
          <w:rFonts w:ascii="Georgia" w:hAnsi="Georgia"/>
          <w:b/>
          <w:bCs/>
          <w:color w:val="auto"/>
          <w:sz w:val="24"/>
          <w:szCs w:val="24"/>
        </w:rPr>
        <w:t xml:space="preserve"> </w:t>
      </w:r>
      <w:r w:rsidR="00E7061A" w:rsidRPr="00B57C57">
        <w:rPr>
          <w:rFonts w:ascii="Georgia" w:hAnsi="Georgia"/>
          <w:color w:val="auto"/>
          <w:sz w:val="24"/>
          <w:szCs w:val="24"/>
        </w:rPr>
        <w:t>8/2</w:t>
      </w:r>
      <w:r w:rsidR="00E756B9">
        <w:rPr>
          <w:rFonts w:ascii="Georgia" w:hAnsi="Georgia"/>
          <w:color w:val="auto"/>
          <w:sz w:val="24"/>
          <w:szCs w:val="24"/>
        </w:rPr>
        <w:t>1</w:t>
      </w:r>
      <w:r w:rsidR="00E7061A" w:rsidRPr="00B57C57">
        <w:rPr>
          <w:rFonts w:ascii="Georgia" w:hAnsi="Georgia"/>
          <w:color w:val="auto"/>
          <w:sz w:val="24"/>
          <w:szCs w:val="24"/>
        </w:rPr>
        <w:t>- 8/2</w:t>
      </w:r>
      <w:r w:rsidR="00E20B2E">
        <w:rPr>
          <w:rFonts w:ascii="Georgia" w:hAnsi="Georgia"/>
          <w:color w:val="auto"/>
          <w:sz w:val="24"/>
          <w:szCs w:val="24"/>
        </w:rPr>
        <w:t>5</w:t>
      </w:r>
      <w:r w:rsidR="0072700D" w:rsidRPr="00B57C57">
        <w:rPr>
          <w:rFonts w:ascii="Georgia" w:hAnsi="Georgia"/>
          <w:color w:val="auto"/>
          <w:sz w:val="24"/>
          <w:szCs w:val="24"/>
        </w:rPr>
        <w:t>: Foundations</w:t>
      </w:r>
    </w:p>
    <w:p w14:paraId="01104C6C" w14:textId="5457CFB3" w:rsidR="006D4043" w:rsidRPr="00B57C57" w:rsidRDefault="006D4043" w:rsidP="006D4043">
      <w:pPr>
        <w:rPr>
          <w:rFonts w:ascii="Georgia" w:hAnsi="Georgia"/>
          <w:i/>
          <w:iCs/>
          <w:color w:val="auto"/>
          <w:sz w:val="24"/>
          <w:szCs w:val="24"/>
        </w:rPr>
      </w:pPr>
      <w:r w:rsidRPr="00B57C57">
        <w:rPr>
          <w:rFonts w:ascii="Georgia" w:hAnsi="Georgia"/>
          <w:i/>
          <w:iCs/>
          <w:color w:val="auto"/>
          <w:sz w:val="24"/>
          <w:szCs w:val="24"/>
        </w:rPr>
        <w:t xml:space="preserve">*Tuesday </w:t>
      </w:r>
      <w:r w:rsidR="00340CE9" w:rsidRPr="00B57C57">
        <w:rPr>
          <w:rFonts w:ascii="Georgia" w:hAnsi="Georgia"/>
          <w:i/>
          <w:iCs/>
          <w:color w:val="auto"/>
          <w:sz w:val="24"/>
          <w:szCs w:val="24"/>
        </w:rPr>
        <w:t>(8/2</w:t>
      </w:r>
      <w:r w:rsidR="00E8629A" w:rsidRPr="00B57C57">
        <w:rPr>
          <w:rFonts w:ascii="Georgia" w:hAnsi="Georgia"/>
          <w:i/>
          <w:iCs/>
          <w:color w:val="auto"/>
          <w:sz w:val="24"/>
          <w:szCs w:val="24"/>
        </w:rPr>
        <w:t>2</w:t>
      </w:r>
      <w:r w:rsidR="00340CE9" w:rsidRPr="00B57C57">
        <w:rPr>
          <w:rFonts w:ascii="Georgia" w:hAnsi="Georgia"/>
          <w:i/>
          <w:iCs/>
          <w:color w:val="auto"/>
          <w:sz w:val="24"/>
          <w:szCs w:val="24"/>
        </w:rPr>
        <w:t>) is the last day to add/drop classes</w:t>
      </w:r>
      <w:r w:rsidR="00A87745" w:rsidRPr="00B57C57">
        <w:rPr>
          <w:rFonts w:ascii="Georgia" w:hAnsi="Georgia"/>
          <w:i/>
          <w:iCs/>
          <w:color w:val="auto"/>
          <w:sz w:val="24"/>
          <w:szCs w:val="24"/>
        </w:rPr>
        <w:t>*</w:t>
      </w:r>
    </w:p>
    <w:p w14:paraId="07F01A3B" w14:textId="045F6680" w:rsidR="00645D2F" w:rsidRPr="00B57C57" w:rsidRDefault="00F67D62" w:rsidP="006D4043">
      <w:pPr>
        <w:rPr>
          <w:rFonts w:ascii="Georgia" w:hAnsi="Georgia"/>
          <w:color w:val="auto"/>
          <w:sz w:val="24"/>
          <w:szCs w:val="24"/>
        </w:rPr>
      </w:pPr>
      <w:r w:rsidRPr="00B57C57">
        <w:rPr>
          <w:rFonts w:ascii="Georgia" w:hAnsi="Georgia"/>
          <w:b/>
          <w:bCs/>
          <w:color w:val="auto"/>
          <w:sz w:val="24"/>
          <w:szCs w:val="24"/>
        </w:rPr>
        <w:t>T:</w:t>
      </w:r>
      <w:r w:rsidR="00985B51" w:rsidRPr="00B57C57">
        <w:rPr>
          <w:rFonts w:ascii="Georgia" w:hAnsi="Georgia"/>
          <w:b/>
          <w:bCs/>
          <w:color w:val="auto"/>
          <w:sz w:val="24"/>
          <w:szCs w:val="24"/>
        </w:rPr>
        <w:t xml:space="preserve"> </w:t>
      </w:r>
      <w:r w:rsidR="00086D70" w:rsidRPr="00B57C57">
        <w:rPr>
          <w:rFonts w:ascii="Georgia" w:hAnsi="Georgia"/>
          <w:color w:val="auto"/>
          <w:sz w:val="24"/>
          <w:szCs w:val="24"/>
        </w:rPr>
        <w:t>Foundations of judicial analysis and the United States’ court system</w:t>
      </w:r>
      <w:r w:rsidR="00642BF0">
        <w:rPr>
          <w:rFonts w:ascii="Georgia" w:hAnsi="Georgia"/>
          <w:color w:val="auto"/>
          <w:sz w:val="24"/>
          <w:szCs w:val="24"/>
        </w:rPr>
        <w:t xml:space="preserve">: Read </w:t>
      </w:r>
      <w:r w:rsidR="00FE7813">
        <w:rPr>
          <w:rFonts w:ascii="Georgia" w:hAnsi="Georgia"/>
          <w:color w:val="auto"/>
          <w:sz w:val="24"/>
          <w:szCs w:val="24"/>
        </w:rPr>
        <w:t>“The Federal Judicial System” (ELC)</w:t>
      </w:r>
    </w:p>
    <w:p w14:paraId="1941734C" w14:textId="6FC4903B" w:rsidR="002D0935" w:rsidRPr="00990F25" w:rsidRDefault="00F67D62" w:rsidP="00197A9B">
      <w:pPr>
        <w:rPr>
          <w:rFonts w:ascii="Georgia" w:hAnsi="Georgia"/>
          <w:color w:val="auto"/>
          <w:sz w:val="24"/>
          <w:szCs w:val="24"/>
        </w:rPr>
      </w:pPr>
      <w:r w:rsidRPr="00B57C57">
        <w:rPr>
          <w:rFonts w:ascii="Georgia" w:hAnsi="Georgia"/>
          <w:b/>
          <w:bCs/>
          <w:color w:val="auto"/>
          <w:sz w:val="24"/>
          <w:szCs w:val="24"/>
        </w:rPr>
        <w:t>R:</w:t>
      </w:r>
      <w:r w:rsidR="00572CB0" w:rsidRPr="00B57C57">
        <w:rPr>
          <w:rFonts w:ascii="Georgia" w:hAnsi="Georgia"/>
          <w:b/>
          <w:bCs/>
          <w:color w:val="auto"/>
          <w:sz w:val="24"/>
          <w:szCs w:val="24"/>
        </w:rPr>
        <w:t xml:space="preserve"> </w:t>
      </w:r>
      <w:r w:rsidR="00B829F8">
        <w:rPr>
          <w:rFonts w:ascii="Georgia" w:hAnsi="Georgia"/>
          <w:color w:val="auto"/>
          <w:sz w:val="24"/>
          <w:szCs w:val="24"/>
        </w:rPr>
        <w:t>Case Briefs and WestLaw</w:t>
      </w:r>
      <w:r w:rsidR="003B66F9" w:rsidRPr="00B57C57">
        <w:rPr>
          <w:rFonts w:ascii="Georgia" w:hAnsi="Georgia"/>
          <w:color w:val="auto"/>
          <w:sz w:val="24"/>
          <w:szCs w:val="24"/>
        </w:rPr>
        <w:t xml:space="preserve"> (ELC)</w:t>
      </w:r>
      <w:r w:rsidR="006F6171">
        <w:rPr>
          <w:rFonts w:ascii="Georgia" w:hAnsi="Georgia"/>
          <w:color w:val="auto"/>
          <w:sz w:val="24"/>
          <w:szCs w:val="24"/>
        </w:rPr>
        <w:t xml:space="preserve">: </w:t>
      </w:r>
      <w:r w:rsidR="00990F25">
        <w:rPr>
          <w:rFonts w:ascii="Georgia" w:hAnsi="Georgia"/>
          <w:color w:val="auto"/>
          <w:sz w:val="24"/>
          <w:szCs w:val="24"/>
        </w:rPr>
        <w:t>Go over template, examples, and do a practice brief in class (</w:t>
      </w:r>
      <w:proofErr w:type="spellStart"/>
      <w:r w:rsidR="00990F25">
        <w:rPr>
          <w:rFonts w:ascii="Georgia" w:hAnsi="Georgia"/>
          <w:i/>
          <w:iCs/>
          <w:color w:val="auto"/>
          <w:sz w:val="24"/>
          <w:szCs w:val="24"/>
        </w:rPr>
        <w:t>Rochin</w:t>
      </w:r>
      <w:proofErr w:type="spellEnd"/>
      <w:r w:rsidR="00990F25">
        <w:rPr>
          <w:rFonts w:ascii="Georgia" w:hAnsi="Georgia"/>
          <w:i/>
          <w:iCs/>
          <w:color w:val="auto"/>
          <w:sz w:val="24"/>
          <w:szCs w:val="24"/>
        </w:rPr>
        <w:t xml:space="preserve"> </w:t>
      </w:r>
      <w:r w:rsidR="00990F25">
        <w:rPr>
          <w:rFonts w:ascii="Georgia" w:hAnsi="Georgia"/>
          <w:color w:val="auto"/>
          <w:sz w:val="24"/>
          <w:szCs w:val="24"/>
        </w:rPr>
        <w:t xml:space="preserve">v. </w:t>
      </w:r>
      <w:r w:rsidR="00990F25">
        <w:rPr>
          <w:rFonts w:ascii="Georgia" w:hAnsi="Georgia"/>
          <w:i/>
          <w:iCs/>
          <w:color w:val="auto"/>
          <w:sz w:val="24"/>
          <w:szCs w:val="24"/>
        </w:rPr>
        <w:t>California</w:t>
      </w:r>
      <w:r w:rsidR="00990F25">
        <w:rPr>
          <w:rFonts w:ascii="Georgia" w:hAnsi="Georgia"/>
          <w:color w:val="auto"/>
          <w:sz w:val="24"/>
          <w:szCs w:val="24"/>
        </w:rPr>
        <w:t>)</w:t>
      </w:r>
    </w:p>
    <w:p w14:paraId="08B11734" w14:textId="77777777" w:rsidR="005B0F85" w:rsidRDefault="005B0F85" w:rsidP="00197A9B">
      <w:pPr>
        <w:rPr>
          <w:rFonts w:ascii="Georgia" w:hAnsi="Georgia"/>
          <w:color w:val="auto"/>
          <w:sz w:val="24"/>
          <w:szCs w:val="24"/>
        </w:rPr>
      </w:pPr>
    </w:p>
    <w:p w14:paraId="3432F4BF" w14:textId="6D086E3F" w:rsidR="005B0F85" w:rsidRPr="00E20B2E" w:rsidRDefault="005B0F85" w:rsidP="00197A9B">
      <w:pPr>
        <w:rPr>
          <w:rFonts w:ascii="Georgia" w:hAnsi="Georgia"/>
          <w:i/>
          <w:iCs/>
          <w:color w:val="auto"/>
          <w:sz w:val="24"/>
          <w:szCs w:val="24"/>
        </w:rPr>
      </w:pPr>
      <w:r w:rsidRPr="00E20B2E">
        <w:rPr>
          <w:rFonts w:ascii="Georgia" w:hAnsi="Georgia"/>
          <w:i/>
          <w:iCs/>
          <w:color w:val="auto"/>
          <w:sz w:val="24"/>
          <w:szCs w:val="24"/>
        </w:rPr>
        <w:t>Beginning of Unit 1:</w:t>
      </w:r>
      <w:r w:rsidR="00EE0EC3" w:rsidRPr="00E20B2E">
        <w:rPr>
          <w:rFonts w:ascii="Georgia" w:hAnsi="Georgia"/>
          <w:i/>
          <w:iCs/>
          <w:color w:val="auto"/>
          <w:sz w:val="24"/>
          <w:szCs w:val="24"/>
        </w:rPr>
        <w:t xml:space="preserve"> Fourth Amendment, Search and Seizures</w:t>
      </w:r>
    </w:p>
    <w:p w14:paraId="6B9416B6" w14:textId="77777777" w:rsidR="00B5791A" w:rsidRPr="00B57C57" w:rsidRDefault="00B5791A" w:rsidP="00CF4423">
      <w:pPr>
        <w:rPr>
          <w:rFonts w:ascii="Georgia" w:hAnsi="Georgia"/>
          <w:i/>
          <w:iCs/>
          <w:color w:val="auto"/>
          <w:sz w:val="24"/>
          <w:szCs w:val="24"/>
        </w:rPr>
      </w:pPr>
    </w:p>
    <w:p w14:paraId="41E4B707" w14:textId="5887A2D6" w:rsidR="00B70EE2" w:rsidRPr="00B57C57" w:rsidRDefault="00B70EE2" w:rsidP="00B70EE2">
      <w:pPr>
        <w:rPr>
          <w:rFonts w:ascii="Georgia" w:hAnsi="Georgia"/>
          <w:b/>
          <w:bCs/>
          <w:color w:val="auto"/>
          <w:sz w:val="24"/>
          <w:szCs w:val="24"/>
        </w:rPr>
      </w:pPr>
      <w:r w:rsidRPr="00B57C57">
        <w:rPr>
          <w:rFonts w:ascii="Georgia" w:hAnsi="Georgia"/>
          <w:b/>
          <w:bCs/>
          <w:color w:val="auto"/>
          <w:sz w:val="24"/>
          <w:szCs w:val="24"/>
        </w:rPr>
        <w:t>Week 3:</w:t>
      </w:r>
      <w:r w:rsidR="00967576" w:rsidRPr="00B57C57">
        <w:rPr>
          <w:rFonts w:ascii="Georgia" w:hAnsi="Georgia"/>
          <w:b/>
          <w:bCs/>
          <w:color w:val="auto"/>
          <w:sz w:val="24"/>
          <w:szCs w:val="24"/>
        </w:rPr>
        <w:t xml:space="preserve"> </w:t>
      </w:r>
      <w:r w:rsidR="00E7061A" w:rsidRPr="00B57C57">
        <w:rPr>
          <w:rFonts w:ascii="Georgia" w:hAnsi="Georgia"/>
          <w:color w:val="auto"/>
          <w:sz w:val="24"/>
          <w:szCs w:val="24"/>
        </w:rPr>
        <w:t>8</w:t>
      </w:r>
      <w:r w:rsidR="00324B0B" w:rsidRPr="00B57C57">
        <w:rPr>
          <w:rFonts w:ascii="Georgia" w:hAnsi="Georgia"/>
          <w:color w:val="auto"/>
          <w:sz w:val="24"/>
          <w:szCs w:val="24"/>
        </w:rPr>
        <w:t>/2</w:t>
      </w:r>
      <w:r w:rsidR="00950B83">
        <w:rPr>
          <w:rFonts w:ascii="Georgia" w:hAnsi="Georgia"/>
          <w:color w:val="auto"/>
          <w:sz w:val="24"/>
          <w:szCs w:val="24"/>
        </w:rPr>
        <w:t>8</w:t>
      </w:r>
      <w:r w:rsidR="00324B0B" w:rsidRPr="00B57C57">
        <w:rPr>
          <w:rFonts w:ascii="Georgia" w:hAnsi="Georgia"/>
          <w:color w:val="auto"/>
          <w:sz w:val="24"/>
          <w:szCs w:val="24"/>
        </w:rPr>
        <w:t>- 9/</w:t>
      </w:r>
      <w:r w:rsidR="00950B83">
        <w:rPr>
          <w:rFonts w:ascii="Georgia" w:hAnsi="Georgia"/>
          <w:color w:val="auto"/>
          <w:sz w:val="24"/>
          <w:szCs w:val="24"/>
        </w:rPr>
        <w:t>1</w:t>
      </w:r>
      <w:r w:rsidR="000A5FE8" w:rsidRPr="00B57C57">
        <w:rPr>
          <w:rFonts w:ascii="Georgia" w:hAnsi="Georgia"/>
          <w:color w:val="auto"/>
          <w:sz w:val="24"/>
          <w:szCs w:val="24"/>
        </w:rPr>
        <w:t xml:space="preserve">: </w:t>
      </w:r>
      <w:r w:rsidR="000B69EB">
        <w:rPr>
          <w:rFonts w:ascii="Georgia" w:hAnsi="Georgia"/>
          <w:color w:val="auto"/>
          <w:sz w:val="24"/>
          <w:szCs w:val="24"/>
        </w:rPr>
        <w:t>Fourth Amendment</w:t>
      </w:r>
      <w:r w:rsidR="00252F10">
        <w:rPr>
          <w:rFonts w:ascii="Georgia" w:hAnsi="Georgia"/>
          <w:color w:val="auto"/>
          <w:sz w:val="24"/>
          <w:szCs w:val="24"/>
        </w:rPr>
        <w:t>, Searches and Seizure</w:t>
      </w:r>
      <w:r w:rsidR="00EC079E">
        <w:rPr>
          <w:rFonts w:ascii="Georgia" w:hAnsi="Georgia"/>
          <w:color w:val="auto"/>
          <w:sz w:val="24"/>
          <w:szCs w:val="24"/>
        </w:rPr>
        <w:t>s</w:t>
      </w:r>
      <w:r w:rsidR="00666321">
        <w:rPr>
          <w:rFonts w:ascii="Georgia" w:hAnsi="Georgia"/>
          <w:color w:val="auto"/>
          <w:sz w:val="24"/>
          <w:szCs w:val="24"/>
        </w:rPr>
        <w:t xml:space="preserve"> I</w:t>
      </w:r>
    </w:p>
    <w:p w14:paraId="45511D25" w14:textId="1730D40B" w:rsidR="00CB1A8A" w:rsidRPr="000F170F" w:rsidRDefault="00F67D62" w:rsidP="00666321">
      <w:pPr>
        <w:rPr>
          <w:rFonts w:ascii="Georgia" w:hAnsi="Georgia"/>
          <w:color w:val="auto"/>
          <w:sz w:val="24"/>
          <w:szCs w:val="24"/>
        </w:rPr>
      </w:pPr>
      <w:r w:rsidRPr="00B57C57">
        <w:rPr>
          <w:rFonts w:ascii="Georgia" w:hAnsi="Georgia"/>
          <w:b/>
          <w:bCs/>
          <w:color w:val="auto"/>
          <w:sz w:val="24"/>
          <w:szCs w:val="24"/>
        </w:rPr>
        <w:t>T:</w:t>
      </w:r>
      <w:r w:rsidR="00D13050" w:rsidRPr="00B57C57">
        <w:rPr>
          <w:rFonts w:ascii="Georgia" w:hAnsi="Georgia"/>
          <w:b/>
          <w:bCs/>
          <w:color w:val="auto"/>
          <w:sz w:val="24"/>
          <w:szCs w:val="24"/>
        </w:rPr>
        <w:t xml:space="preserve"> </w:t>
      </w:r>
      <w:r w:rsidR="001360DD">
        <w:rPr>
          <w:rFonts w:ascii="Georgia" w:hAnsi="Georgia"/>
          <w:color w:val="auto"/>
          <w:sz w:val="24"/>
          <w:szCs w:val="24"/>
        </w:rPr>
        <w:t>Fourth Amendment</w:t>
      </w:r>
      <w:r w:rsidR="007067C5">
        <w:rPr>
          <w:rFonts w:ascii="Georgia" w:hAnsi="Georgia"/>
          <w:color w:val="auto"/>
          <w:sz w:val="24"/>
          <w:szCs w:val="24"/>
        </w:rPr>
        <w:t>: People, Places, and Friends</w:t>
      </w:r>
      <w:r w:rsidR="00B32F28">
        <w:rPr>
          <w:rFonts w:ascii="Georgia" w:hAnsi="Georgia"/>
          <w:color w:val="auto"/>
          <w:sz w:val="24"/>
          <w:szCs w:val="24"/>
        </w:rPr>
        <w:t xml:space="preserve">: </w:t>
      </w:r>
      <w:r w:rsidR="00D12CFD">
        <w:rPr>
          <w:rFonts w:ascii="Georgia" w:hAnsi="Georgia"/>
          <w:color w:val="auto"/>
          <w:sz w:val="24"/>
          <w:szCs w:val="24"/>
        </w:rPr>
        <w:t xml:space="preserve">Read </w:t>
      </w:r>
      <w:r w:rsidR="000F170F">
        <w:rPr>
          <w:rFonts w:ascii="Georgia" w:hAnsi="Georgia"/>
          <w:color w:val="auto"/>
          <w:sz w:val="24"/>
          <w:szCs w:val="24"/>
        </w:rPr>
        <w:t>“Katz and the Origins of the Reasonable Expectation of Privacy Test” ELC</w:t>
      </w:r>
    </w:p>
    <w:p w14:paraId="7DB9E5C9" w14:textId="1688F630" w:rsidR="001360DD" w:rsidRPr="001360DD" w:rsidRDefault="001360DD" w:rsidP="001360DD">
      <w:pPr>
        <w:pStyle w:val="ListParagraph"/>
        <w:numPr>
          <w:ilvl w:val="0"/>
          <w:numId w:val="29"/>
        </w:numPr>
        <w:rPr>
          <w:rFonts w:ascii="Georgia" w:hAnsi="Georgia"/>
          <w:color w:val="auto"/>
          <w:sz w:val="24"/>
          <w:szCs w:val="24"/>
        </w:rPr>
      </w:pPr>
      <w:r>
        <w:rPr>
          <w:rFonts w:ascii="Georgia" w:hAnsi="Georgia"/>
          <w:color w:val="auto"/>
          <w:sz w:val="24"/>
          <w:szCs w:val="24"/>
        </w:rPr>
        <w:t xml:space="preserve">Brief </w:t>
      </w:r>
      <w:r w:rsidR="00E753B2">
        <w:rPr>
          <w:rFonts w:ascii="Georgia" w:hAnsi="Georgia"/>
          <w:i/>
          <w:iCs/>
          <w:color w:val="auto"/>
          <w:sz w:val="24"/>
          <w:szCs w:val="24"/>
        </w:rPr>
        <w:t>Ol</w:t>
      </w:r>
      <w:r w:rsidR="00A32F9A">
        <w:rPr>
          <w:rFonts w:ascii="Georgia" w:hAnsi="Georgia"/>
          <w:i/>
          <w:iCs/>
          <w:color w:val="auto"/>
          <w:sz w:val="24"/>
          <w:szCs w:val="24"/>
        </w:rPr>
        <w:t>m</w:t>
      </w:r>
      <w:r w:rsidR="00E753B2">
        <w:rPr>
          <w:rFonts w:ascii="Georgia" w:hAnsi="Georgia"/>
          <w:i/>
          <w:iCs/>
          <w:color w:val="auto"/>
          <w:sz w:val="24"/>
          <w:szCs w:val="24"/>
        </w:rPr>
        <w:t xml:space="preserve">stead </w:t>
      </w:r>
      <w:r w:rsidR="00E753B2">
        <w:rPr>
          <w:rFonts w:ascii="Georgia" w:hAnsi="Georgia"/>
          <w:color w:val="auto"/>
          <w:sz w:val="24"/>
          <w:szCs w:val="24"/>
        </w:rPr>
        <w:t xml:space="preserve">v. </w:t>
      </w:r>
      <w:r w:rsidR="00E753B2">
        <w:rPr>
          <w:rFonts w:ascii="Georgia" w:hAnsi="Georgia"/>
          <w:i/>
          <w:iCs/>
          <w:color w:val="auto"/>
          <w:sz w:val="24"/>
          <w:szCs w:val="24"/>
        </w:rPr>
        <w:t>U.S.</w:t>
      </w:r>
      <w:r w:rsidR="00A32F9A">
        <w:rPr>
          <w:rFonts w:ascii="Georgia" w:hAnsi="Georgia"/>
          <w:i/>
          <w:iCs/>
          <w:color w:val="auto"/>
          <w:sz w:val="24"/>
          <w:szCs w:val="24"/>
        </w:rPr>
        <w:t xml:space="preserve">; </w:t>
      </w:r>
      <w:r>
        <w:rPr>
          <w:rFonts w:ascii="Georgia" w:hAnsi="Georgia"/>
          <w:i/>
          <w:iCs/>
          <w:color w:val="auto"/>
          <w:sz w:val="24"/>
          <w:szCs w:val="24"/>
        </w:rPr>
        <w:t xml:space="preserve">Katz </w:t>
      </w:r>
      <w:r>
        <w:rPr>
          <w:rFonts w:ascii="Georgia" w:hAnsi="Georgia"/>
          <w:color w:val="auto"/>
          <w:sz w:val="24"/>
          <w:szCs w:val="24"/>
        </w:rPr>
        <w:t xml:space="preserve">v. </w:t>
      </w:r>
      <w:r>
        <w:rPr>
          <w:rFonts w:ascii="Georgia" w:hAnsi="Georgia"/>
          <w:i/>
          <w:iCs/>
          <w:color w:val="auto"/>
          <w:sz w:val="24"/>
          <w:szCs w:val="24"/>
        </w:rPr>
        <w:t xml:space="preserve">U.S.; </w:t>
      </w:r>
      <w:r w:rsidR="00514EE9">
        <w:rPr>
          <w:rFonts w:ascii="Georgia" w:hAnsi="Georgia"/>
          <w:i/>
          <w:iCs/>
          <w:color w:val="auto"/>
          <w:sz w:val="24"/>
          <w:szCs w:val="24"/>
        </w:rPr>
        <w:t xml:space="preserve">U.S </w:t>
      </w:r>
      <w:r w:rsidR="00514EE9">
        <w:rPr>
          <w:rFonts w:ascii="Georgia" w:hAnsi="Georgia"/>
          <w:color w:val="auto"/>
          <w:sz w:val="24"/>
          <w:szCs w:val="24"/>
        </w:rPr>
        <w:t xml:space="preserve">v. </w:t>
      </w:r>
      <w:r w:rsidR="00514EE9">
        <w:rPr>
          <w:rFonts w:ascii="Georgia" w:hAnsi="Georgia"/>
          <w:i/>
          <w:iCs/>
          <w:color w:val="auto"/>
          <w:sz w:val="24"/>
          <w:szCs w:val="24"/>
        </w:rPr>
        <w:t>White</w:t>
      </w:r>
      <w:r w:rsidR="000F170F">
        <w:rPr>
          <w:rFonts w:ascii="Georgia" w:hAnsi="Georgia"/>
          <w:i/>
          <w:iCs/>
          <w:color w:val="auto"/>
          <w:sz w:val="24"/>
          <w:szCs w:val="24"/>
        </w:rPr>
        <w:t xml:space="preserve"> </w:t>
      </w:r>
      <w:r w:rsidR="000F170F">
        <w:rPr>
          <w:rFonts w:ascii="Georgia" w:hAnsi="Georgia"/>
          <w:color w:val="auto"/>
          <w:sz w:val="24"/>
          <w:szCs w:val="24"/>
        </w:rPr>
        <w:t>(WK</w:t>
      </w:r>
      <w:r w:rsidR="00D12CFD">
        <w:rPr>
          <w:rFonts w:ascii="Georgia" w:hAnsi="Georgia"/>
          <w:color w:val="auto"/>
          <w:sz w:val="24"/>
          <w:szCs w:val="24"/>
        </w:rPr>
        <w:t>)</w:t>
      </w:r>
    </w:p>
    <w:p w14:paraId="4CCE3845" w14:textId="35154C61" w:rsidR="00144677" w:rsidRPr="00B57C57" w:rsidRDefault="00F67D62" w:rsidP="00950B83">
      <w:pPr>
        <w:rPr>
          <w:rFonts w:ascii="Georgia" w:hAnsi="Georgia"/>
          <w:i/>
          <w:iCs/>
          <w:color w:val="auto"/>
          <w:sz w:val="24"/>
          <w:szCs w:val="24"/>
        </w:rPr>
      </w:pPr>
      <w:r w:rsidRPr="00B57C57">
        <w:rPr>
          <w:rFonts w:ascii="Georgia" w:hAnsi="Georgia"/>
          <w:b/>
          <w:bCs/>
          <w:color w:val="auto"/>
          <w:sz w:val="24"/>
          <w:szCs w:val="24"/>
        </w:rPr>
        <w:t>R:</w:t>
      </w:r>
      <w:r w:rsidR="005B08EF" w:rsidRPr="00B57C57">
        <w:rPr>
          <w:rFonts w:ascii="Georgia" w:hAnsi="Georgia"/>
          <w:b/>
          <w:bCs/>
          <w:color w:val="auto"/>
          <w:sz w:val="24"/>
          <w:szCs w:val="24"/>
        </w:rPr>
        <w:t xml:space="preserve"> </w:t>
      </w:r>
      <w:r w:rsidR="00950B83" w:rsidRPr="00BF602C">
        <w:rPr>
          <w:rFonts w:ascii="Georgia" w:hAnsi="Georgia"/>
          <w:b/>
          <w:bCs/>
          <w:color w:val="auto"/>
          <w:sz w:val="24"/>
          <w:szCs w:val="24"/>
          <w:highlight w:val="yellow"/>
        </w:rPr>
        <w:t>NO CLASS</w:t>
      </w:r>
    </w:p>
    <w:p w14:paraId="1E13E3E5" w14:textId="77777777" w:rsidR="00CF4423" w:rsidRPr="00B57C57" w:rsidRDefault="00CF4423" w:rsidP="00CF4423">
      <w:pPr>
        <w:rPr>
          <w:rFonts w:ascii="Georgia" w:hAnsi="Georgia"/>
          <w:i/>
          <w:iCs/>
          <w:color w:val="auto"/>
          <w:sz w:val="24"/>
          <w:szCs w:val="24"/>
        </w:rPr>
      </w:pPr>
    </w:p>
    <w:p w14:paraId="10230A58" w14:textId="667ED89C" w:rsidR="00B70EE2" w:rsidRPr="00B57C57" w:rsidRDefault="00B70EE2" w:rsidP="00B70EE2">
      <w:pPr>
        <w:rPr>
          <w:rFonts w:ascii="Georgia" w:hAnsi="Georgia"/>
          <w:color w:val="auto"/>
          <w:sz w:val="24"/>
          <w:szCs w:val="24"/>
        </w:rPr>
      </w:pPr>
      <w:r w:rsidRPr="00B57C57">
        <w:rPr>
          <w:rFonts w:ascii="Georgia" w:hAnsi="Georgia"/>
          <w:b/>
          <w:bCs/>
          <w:color w:val="auto"/>
          <w:sz w:val="24"/>
          <w:szCs w:val="24"/>
        </w:rPr>
        <w:t>Week 4:</w:t>
      </w:r>
      <w:r w:rsidR="00704235" w:rsidRPr="00B57C57">
        <w:rPr>
          <w:rFonts w:ascii="Georgia" w:hAnsi="Georgia"/>
          <w:b/>
          <w:bCs/>
          <w:color w:val="auto"/>
          <w:sz w:val="24"/>
          <w:szCs w:val="24"/>
        </w:rPr>
        <w:t xml:space="preserve"> </w:t>
      </w:r>
      <w:r w:rsidR="006910CF" w:rsidRPr="00B57C57">
        <w:rPr>
          <w:rFonts w:ascii="Georgia" w:hAnsi="Georgia"/>
          <w:color w:val="auto"/>
          <w:sz w:val="24"/>
          <w:szCs w:val="24"/>
        </w:rPr>
        <w:t>9/</w:t>
      </w:r>
      <w:r w:rsidR="00533B8C">
        <w:rPr>
          <w:rFonts w:ascii="Georgia" w:hAnsi="Georgia"/>
          <w:color w:val="auto"/>
          <w:sz w:val="24"/>
          <w:szCs w:val="24"/>
        </w:rPr>
        <w:t>4</w:t>
      </w:r>
      <w:r w:rsidR="00D6678E" w:rsidRPr="00B57C57">
        <w:rPr>
          <w:rFonts w:ascii="Georgia" w:hAnsi="Georgia"/>
          <w:color w:val="auto"/>
          <w:sz w:val="24"/>
          <w:szCs w:val="24"/>
        </w:rPr>
        <w:t>- 9/</w:t>
      </w:r>
      <w:r w:rsidR="00533B8C">
        <w:rPr>
          <w:rFonts w:ascii="Georgia" w:hAnsi="Georgia"/>
          <w:color w:val="auto"/>
          <w:sz w:val="24"/>
          <w:szCs w:val="24"/>
        </w:rPr>
        <w:t>8</w:t>
      </w:r>
      <w:r w:rsidR="00D0145A" w:rsidRPr="00B57C57">
        <w:rPr>
          <w:rFonts w:ascii="Georgia" w:hAnsi="Georgia"/>
          <w:color w:val="auto"/>
          <w:sz w:val="24"/>
          <w:szCs w:val="24"/>
        </w:rPr>
        <w:t xml:space="preserve">: </w:t>
      </w:r>
      <w:r w:rsidR="002778DD">
        <w:rPr>
          <w:rFonts w:ascii="Georgia" w:hAnsi="Georgia"/>
          <w:color w:val="auto"/>
          <w:sz w:val="24"/>
          <w:szCs w:val="24"/>
        </w:rPr>
        <w:t>Fourth Amendment, Searches and Seizure</w:t>
      </w:r>
      <w:r w:rsidR="00EC079E">
        <w:rPr>
          <w:rFonts w:ascii="Georgia" w:hAnsi="Georgia"/>
          <w:color w:val="auto"/>
          <w:sz w:val="24"/>
          <w:szCs w:val="24"/>
        </w:rPr>
        <w:t>s</w:t>
      </w:r>
      <w:r w:rsidR="00666321">
        <w:rPr>
          <w:rFonts w:ascii="Georgia" w:hAnsi="Georgia"/>
          <w:color w:val="auto"/>
          <w:sz w:val="24"/>
          <w:szCs w:val="24"/>
        </w:rPr>
        <w:t xml:space="preserve"> II</w:t>
      </w:r>
    </w:p>
    <w:p w14:paraId="52DC5526" w14:textId="78D41321" w:rsidR="002C1B95" w:rsidRDefault="00F67D62" w:rsidP="00533B8C">
      <w:pPr>
        <w:rPr>
          <w:rFonts w:ascii="Georgia" w:hAnsi="Georgia"/>
          <w:color w:val="auto"/>
          <w:sz w:val="24"/>
          <w:szCs w:val="24"/>
        </w:rPr>
      </w:pPr>
      <w:r w:rsidRPr="00B57C57">
        <w:rPr>
          <w:rFonts w:ascii="Georgia" w:hAnsi="Georgia"/>
          <w:b/>
          <w:bCs/>
          <w:color w:val="auto"/>
          <w:sz w:val="24"/>
          <w:szCs w:val="24"/>
        </w:rPr>
        <w:t>T:</w:t>
      </w:r>
      <w:r w:rsidR="00DB67CB" w:rsidRPr="00B57C57">
        <w:rPr>
          <w:rFonts w:ascii="Georgia" w:hAnsi="Georgia"/>
          <w:b/>
          <w:bCs/>
          <w:color w:val="auto"/>
          <w:sz w:val="24"/>
          <w:szCs w:val="24"/>
        </w:rPr>
        <w:t xml:space="preserve"> </w:t>
      </w:r>
      <w:r w:rsidR="00044853">
        <w:rPr>
          <w:rFonts w:ascii="Georgia" w:hAnsi="Georgia"/>
          <w:color w:val="auto"/>
          <w:sz w:val="24"/>
          <w:szCs w:val="24"/>
        </w:rPr>
        <w:t>Privacy and the home</w:t>
      </w:r>
      <w:r w:rsidR="000D3B2E">
        <w:rPr>
          <w:rFonts w:ascii="Georgia" w:hAnsi="Georgia"/>
          <w:color w:val="auto"/>
          <w:sz w:val="24"/>
          <w:szCs w:val="24"/>
        </w:rPr>
        <w:t>:</w:t>
      </w:r>
      <w:r w:rsidR="000A5855">
        <w:rPr>
          <w:rFonts w:ascii="Georgia" w:hAnsi="Georgia"/>
          <w:color w:val="auto"/>
          <w:sz w:val="24"/>
          <w:szCs w:val="24"/>
        </w:rPr>
        <w:t xml:space="preserve"> Read “Curtilage and the Reason</w:t>
      </w:r>
      <w:r w:rsidR="00D905D8">
        <w:rPr>
          <w:rFonts w:ascii="Georgia" w:hAnsi="Georgia"/>
          <w:color w:val="auto"/>
          <w:sz w:val="24"/>
          <w:szCs w:val="24"/>
        </w:rPr>
        <w:t>able Expectations of Privacy” (ELC)</w:t>
      </w:r>
    </w:p>
    <w:p w14:paraId="34C345EB" w14:textId="71A38E48" w:rsidR="001912B4" w:rsidRPr="001912B4" w:rsidRDefault="001912B4" w:rsidP="001912B4">
      <w:pPr>
        <w:pStyle w:val="ListParagraph"/>
        <w:numPr>
          <w:ilvl w:val="0"/>
          <w:numId w:val="29"/>
        </w:numPr>
        <w:rPr>
          <w:rFonts w:ascii="Georgia" w:hAnsi="Georgia"/>
          <w:color w:val="auto"/>
          <w:sz w:val="24"/>
          <w:szCs w:val="24"/>
        </w:rPr>
      </w:pPr>
      <w:r>
        <w:rPr>
          <w:rFonts w:ascii="Georgia" w:hAnsi="Georgia"/>
          <w:color w:val="auto"/>
          <w:sz w:val="24"/>
          <w:szCs w:val="24"/>
        </w:rPr>
        <w:t xml:space="preserve">Brief </w:t>
      </w:r>
      <w:r>
        <w:rPr>
          <w:rFonts w:ascii="Georgia" w:hAnsi="Georgia"/>
          <w:i/>
          <w:iCs/>
          <w:color w:val="auto"/>
          <w:sz w:val="24"/>
          <w:szCs w:val="24"/>
        </w:rPr>
        <w:t xml:space="preserve">U.S. </w:t>
      </w:r>
      <w:r>
        <w:rPr>
          <w:rFonts w:ascii="Georgia" w:hAnsi="Georgia"/>
          <w:color w:val="auto"/>
          <w:sz w:val="24"/>
          <w:szCs w:val="24"/>
        </w:rPr>
        <w:t xml:space="preserve">v. </w:t>
      </w:r>
      <w:r>
        <w:rPr>
          <w:rFonts w:ascii="Georgia" w:hAnsi="Georgia"/>
          <w:i/>
          <w:iCs/>
          <w:color w:val="auto"/>
          <w:sz w:val="24"/>
          <w:szCs w:val="24"/>
        </w:rPr>
        <w:t>Dunn</w:t>
      </w:r>
      <w:r w:rsidR="00754C9A">
        <w:rPr>
          <w:rFonts w:ascii="Georgia" w:hAnsi="Georgia"/>
          <w:i/>
          <w:iCs/>
          <w:color w:val="auto"/>
          <w:sz w:val="24"/>
          <w:szCs w:val="24"/>
        </w:rPr>
        <w:t xml:space="preserve"> </w:t>
      </w:r>
      <w:r w:rsidR="00754C9A">
        <w:rPr>
          <w:rFonts w:ascii="Georgia" w:hAnsi="Georgia"/>
          <w:color w:val="auto"/>
          <w:sz w:val="24"/>
          <w:szCs w:val="24"/>
        </w:rPr>
        <w:t>(ELC)</w:t>
      </w:r>
      <w:r>
        <w:rPr>
          <w:rFonts w:ascii="Georgia" w:hAnsi="Georgia"/>
          <w:i/>
          <w:iCs/>
          <w:color w:val="auto"/>
          <w:sz w:val="24"/>
          <w:szCs w:val="24"/>
        </w:rPr>
        <w:t xml:space="preserve">; </w:t>
      </w:r>
      <w:r w:rsidR="007309CF">
        <w:rPr>
          <w:rFonts w:ascii="Georgia" w:hAnsi="Georgia"/>
          <w:i/>
          <w:iCs/>
          <w:color w:val="auto"/>
          <w:sz w:val="24"/>
          <w:szCs w:val="24"/>
        </w:rPr>
        <w:t xml:space="preserve">Oliver </w:t>
      </w:r>
      <w:r w:rsidR="007309CF">
        <w:rPr>
          <w:rFonts w:ascii="Georgia" w:hAnsi="Georgia"/>
          <w:color w:val="auto"/>
          <w:sz w:val="24"/>
          <w:szCs w:val="24"/>
        </w:rPr>
        <w:t xml:space="preserve">v. </w:t>
      </w:r>
      <w:r w:rsidR="007309CF">
        <w:rPr>
          <w:rFonts w:ascii="Georgia" w:hAnsi="Georgia"/>
          <w:i/>
          <w:iCs/>
          <w:color w:val="auto"/>
          <w:sz w:val="24"/>
          <w:szCs w:val="24"/>
        </w:rPr>
        <w:t>U.S.</w:t>
      </w:r>
      <w:r w:rsidR="00F028BD">
        <w:rPr>
          <w:rFonts w:ascii="Georgia" w:hAnsi="Georgia"/>
          <w:i/>
          <w:iCs/>
          <w:color w:val="auto"/>
          <w:sz w:val="24"/>
          <w:szCs w:val="24"/>
        </w:rPr>
        <w:t xml:space="preserve"> </w:t>
      </w:r>
      <w:r w:rsidR="00754C9A">
        <w:rPr>
          <w:rFonts w:ascii="Georgia" w:hAnsi="Georgia"/>
          <w:color w:val="auto"/>
          <w:sz w:val="24"/>
          <w:szCs w:val="24"/>
        </w:rPr>
        <w:t>(WK)</w:t>
      </w:r>
    </w:p>
    <w:p w14:paraId="18806657" w14:textId="1CE2EFE4" w:rsidR="003614E3" w:rsidRDefault="00F67D62" w:rsidP="003614E3">
      <w:pPr>
        <w:rPr>
          <w:rFonts w:ascii="Georgia" w:hAnsi="Georgia"/>
          <w:color w:val="auto"/>
          <w:sz w:val="24"/>
          <w:szCs w:val="24"/>
        </w:rPr>
      </w:pPr>
      <w:r w:rsidRPr="00B57C57">
        <w:rPr>
          <w:rFonts w:ascii="Georgia" w:hAnsi="Georgia"/>
          <w:b/>
          <w:bCs/>
          <w:color w:val="auto"/>
          <w:sz w:val="24"/>
          <w:szCs w:val="24"/>
        </w:rPr>
        <w:t>R:</w:t>
      </w:r>
      <w:r w:rsidR="002C1B95" w:rsidRPr="00B57C57">
        <w:rPr>
          <w:rFonts w:ascii="Georgia" w:hAnsi="Georgia"/>
          <w:b/>
          <w:bCs/>
          <w:color w:val="auto"/>
          <w:sz w:val="24"/>
          <w:szCs w:val="24"/>
        </w:rPr>
        <w:t xml:space="preserve"> </w:t>
      </w:r>
      <w:r w:rsidR="00C41AB3">
        <w:rPr>
          <w:rFonts w:ascii="Georgia" w:hAnsi="Georgia"/>
          <w:color w:val="auto"/>
          <w:sz w:val="24"/>
          <w:szCs w:val="24"/>
        </w:rPr>
        <w:t>Technology and the home</w:t>
      </w:r>
      <w:r w:rsidR="004218E9">
        <w:rPr>
          <w:rFonts w:ascii="Georgia" w:hAnsi="Georgia"/>
          <w:color w:val="auto"/>
          <w:sz w:val="24"/>
          <w:szCs w:val="24"/>
        </w:rPr>
        <w:t xml:space="preserve">: Read </w:t>
      </w:r>
      <w:r w:rsidR="00D905D8">
        <w:rPr>
          <w:rFonts w:ascii="Georgia" w:hAnsi="Georgia"/>
          <w:color w:val="auto"/>
          <w:sz w:val="24"/>
          <w:szCs w:val="24"/>
        </w:rPr>
        <w:t>“</w:t>
      </w:r>
      <w:r w:rsidR="008B1AC8">
        <w:rPr>
          <w:rFonts w:ascii="Georgia" w:hAnsi="Georgia"/>
          <w:color w:val="auto"/>
          <w:sz w:val="24"/>
          <w:szCs w:val="24"/>
        </w:rPr>
        <w:t>Surveillance Technologies</w:t>
      </w:r>
      <w:r w:rsidR="00D905D8">
        <w:rPr>
          <w:rFonts w:ascii="Georgia" w:hAnsi="Georgia"/>
          <w:color w:val="auto"/>
          <w:sz w:val="24"/>
          <w:szCs w:val="24"/>
        </w:rPr>
        <w:t>”</w:t>
      </w:r>
      <w:r w:rsidR="008B1AC8">
        <w:rPr>
          <w:rFonts w:ascii="Georgia" w:hAnsi="Georgia"/>
          <w:color w:val="auto"/>
          <w:sz w:val="24"/>
          <w:szCs w:val="24"/>
        </w:rPr>
        <w:t xml:space="preserve"> and </w:t>
      </w:r>
      <w:r w:rsidR="00D905D8">
        <w:rPr>
          <w:rFonts w:ascii="Georgia" w:hAnsi="Georgia"/>
          <w:color w:val="auto"/>
          <w:sz w:val="24"/>
          <w:szCs w:val="24"/>
        </w:rPr>
        <w:t>“</w:t>
      </w:r>
      <w:r w:rsidR="008B1AC8">
        <w:rPr>
          <w:rFonts w:ascii="Georgia" w:hAnsi="Georgia"/>
          <w:color w:val="auto"/>
          <w:sz w:val="24"/>
          <w:szCs w:val="24"/>
        </w:rPr>
        <w:t>Carpenter and Cell Phone Records</w:t>
      </w:r>
      <w:r w:rsidR="00D905D8">
        <w:rPr>
          <w:rFonts w:ascii="Georgia" w:hAnsi="Georgia"/>
          <w:color w:val="auto"/>
          <w:sz w:val="24"/>
          <w:szCs w:val="24"/>
        </w:rPr>
        <w:t>”</w:t>
      </w:r>
      <w:r w:rsidR="008B1AC8">
        <w:rPr>
          <w:rFonts w:ascii="Georgia" w:hAnsi="Georgia"/>
          <w:color w:val="auto"/>
          <w:sz w:val="24"/>
          <w:szCs w:val="24"/>
        </w:rPr>
        <w:t xml:space="preserve"> (ELC)</w:t>
      </w:r>
    </w:p>
    <w:p w14:paraId="21DF3029" w14:textId="1B2E1B07" w:rsidR="00943977" w:rsidRPr="00943977" w:rsidRDefault="00943977" w:rsidP="00943977">
      <w:pPr>
        <w:pStyle w:val="ListParagraph"/>
        <w:numPr>
          <w:ilvl w:val="0"/>
          <w:numId w:val="29"/>
        </w:numPr>
        <w:rPr>
          <w:rFonts w:ascii="Georgia" w:hAnsi="Georgia"/>
          <w:color w:val="auto"/>
          <w:sz w:val="24"/>
          <w:szCs w:val="24"/>
        </w:rPr>
      </w:pPr>
      <w:r>
        <w:rPr>
          <w:rFonts w:ascii="Georgia" w:hAnsi="Georgia"/>
          <w:i/>
          <w:iCs/>
          <w:color w:val="auto"/>
          <w:sz w:val="24"/>
          <w:szCs w:val="24"/>
        </w:rPr>
        <w:t xml:space="preserve">Florida </w:t>
      </w:r>
      <w:r>
        <w:rPr>
          <w:rFonts w:ascii="Georgia" w:hAnsi="Georgia"/>
          <w:color w:val="auto"/>
          <w:sz w:val="24"/>
          <w:szCs w:val="24"/>
        </w:rPr>
        <w:t xml:space="preserve">v. </w:t>
      </w:r>
      <w:r>
        <w:rPr>
          <w:rFonts w:ascii="Georgia" w:hAnsi="Georgia"/>
          <w:i/>
          <w:iCs/>
          <w:color w:val="auto"/>
          <w:sz w:val="24"/>
          <w:szCs w:val="24"/>
        </w:rPr>
        <w:t xml:space="preserve">Riley </w:t>
      </w:r>
      <w:r>
        <w:rPr>
          <w:rFonts w:ascii="Georgia" w:hAnsi="Georgia"/>
          <w:color w:val="auto"/>
          <w:sz w:val="24"/>
          <w:szCs w:val="24"/>
        </w:rPr>
        <w:t xml:space="preserve">(ELC); </w:t>
      </w:r>
      <w:r w:rsidR="006B1624">
        <w:rPr>
          <w:rFonts w:ascii="Georgia" w:hAnsi="Georgia"/>
          <w:i/>
          <w:iCs/>
          <w:color w:val="auto"/>
          <w:sz w:val="24"/>
          <w:szCs w:val="24"/>
        </w:rPr>
        <w:t xml:space="preserve">Florida </w:t>
      </w:r>
      <w:r w:rsidR="006B1624">
        <w:rPr>
          <w:rFonts w:ascii="Georgia" w:hAnsi="Georgia"/>
          <w:color w:val="auto"/>
          <w:sz w:val="24"/>
          <w:szCs w:val="24"/>
        </w:rPr>
        <w:t xml:space="preserve">v. </w:t>
      </w:r>
      <w:proofErr w:type="spellStart"/>
      <w:r w:rsidR="006B1624">
        <w:rPr>
          <w:rFonts w:ascii="Georgia" w:hAnsi="Georgia"/>
          <w:i/>
          <w:iCs/>
          <w:color w:val="auto"/>
          <w:sz w:val="24"/>
          <w:szCs w:val="24"/>
        </w:rPr>
        <w:t>Jardines</w:t>
      </w:r>
      <w:proofErr w:type="spellEnd"/>
      <w:r w:rsidR="006B1624">
        <w:rPr>
          <w:rFonts w:ascii="Georgia" w:hAnsi="Georgia"/>
          <w:color w:val="auto"/>
          <w:sz w:val="24"/>
          <w:szCs w:val="24"/>
        </w:rPr>
        <w:t xml:space="preserve">; </w:t>
      </w:r>
      <w:r w:rsidR="006B1624">
        <w:rPr>
          <w:rFonts w:ascii="Georgia" w:hAnsi="Georgia"/>
          <w:i/>
          <w:iCs/>
          <w:color w:val="auto"/>
          <w:sz w:val="24"/>
          <w:szCs w:val="24"/>
        </w:rPr>
        <w:t xml:space="preserve">Kyllo </w:t>
      </w:r>
      <w:r w:rsidR="006B1624">
        <w:rPr>
          <w:rFonts w:ascii="Georgia" w:hAnsi="Georgia"/>
          <w:color w:val="auto"/>
          <w:sz w:val="24"/>
          <w:szCs w:val="24"/>
        </w:rPr>
        <w:t xml:space="preserve">v. </w:t>
      </w:r>
      <w:r w:rsidR="006B1624">
        <w:rPr>
          <w:rFonts w:ascii="Georgia" w:hAnsi="Georgia"/>
          <w:i/>
          <w:iCs/>
          <w:color w:val="auto"/>
          <w:sz w:val="24"/>
          <w:szCs w:val="24"/>
        </w:rPr>
        <w:t>U.S.</w:t>
      </w:r>
      <w:r w:rsidR="008B1AC8">
        <w:rPr>
          <w:rFonts w:ascii="Georgia" w:hAnsi="Georgia"/>
          <w:i/>
          <w:iCs/>
          <w:color w:val="auto"/>
          <w:sz w:val="24"/>
          <w:szCs w:val="24"/>
        </w:rPr>
        <w:t xml:space="preserve"> </w:t>
      </w:r>
      <w:r w:rsidR="008B1AC8">
        <w:rPr>
          <w:rFonts w:ascii="Georgia" w:hAnsi="Georgia"/>
          <w:color w:val="auto"/>
          <w:sz w:val="24"/>
          <w:szCs w:val="24"/>
        </w:rPr>
        <w:t>(WK)</w:t>
      </w:r>
    </w:p>
    <w:p w14:paraId="3A5E797D" w14:textId="77777777" w:rsidR="00B70EE2" w:rsidRDefault="00B70EE2" w:rsidP="00B70EE2">
      <w:pPr>
        <w:rPr>
          <w:rFonts w:ascii="Georgia" w:hAnsi="Georgia"/>
          <w:b/>
          <w:bCs/>
          <w:color w:val="auto"/>
          <w:sz w:val="24"/>
          <w:szCs w:val="24"/>
        </w:rPr>
      </w:pPr>
    </w:p>
    <w:p w14:paraId="0093C4FD" w14:textId="0A832B5E" w:rsidR="00D42043" w:rsidRDefault="00785C54" w:rsidP="00B70EE2">
      <w:pPr>
        <w:rPr>
          <w:rFonts w:ascii="Georgia" w:hAnsi="Georgia"/>
          <w:i/>
          <w:iCs/>
          <w:color w:val="auto"/>
          <w:sz w:val="24"/>
          <w:szCs w:val="24"/>
        </w:rPr>
      </w:pPr>
      <w:r>
        <w:rPr>
          <w:rFonts w:ascii="Georgia" w:hAnsi="Georgia"/>
          <w:i/>
          <w:iCs/>
          <w:color w:val="auto"/>
          <w:sz w:val="24"/>
          <w:szCs w:val="24"/>
        </w:rPr>
        <w:lastRenderedPageBreak/>
        <w:t>Beginning of Unit 2: Warrants and Probable Cause</w:t>
      </w:r>
    </w:p>
    <w:p w14:paraId="1BCA8448" w14:textId="77777777" w:rsidR="00BF602C" w:rsidRPr="00BF602C" w:rsidRDefault="00BF602C" w:rsidP="00B70EE2">
      <w:pPr>
        <w:rPr>
          <w:rFonts w:ascii="Georgia" w:hAnsi="Georgia"/>
          <w:i/>
          <w:iCs/>
          <w:color w:val="auto"/>
          <w:sz w:val="24"/>
          <w:szCs w:val="24"/>
        </w:rPr>
      </w:pPr>
    </w:p>
    <w:p w14:paraId="55678DEB" w14:textId="464FDB10" w:rsidR="00B70EE2" w:rsidRPr="00B57C57" w:rsidRDefault="00B70EE2" w:rsidP="00B70EE2">
      <w:pPr>
        <w:rPr>
          <w:rFonts w:ascii="Georgia" w:hAnsi="Georgia"/>
          <w:b/>
          <w:bCs/>
          <w:color w:val="auto"/>
          <w:sz w:val="24"/>
          <w:szCs w:val="24"/>
        </w:rPr>
      </w:pPr>
      <w:r w:rsidRPr="00B57C57">
        <w:rPr>
          <w:rFonts w:ascii="Georgia" w:hAnsi="Georgia"/>
          <w:b/>
          <w:bCs/>
          <w:color w:val="auto"/>
          <w:sz w:val="24"/>
          <w:szCs w:val="24"/>
        </w:rPr>
        <w:t>Week 5:</w:t>
      </w:r>
      <w:r w:rsidR="00B24B62" w:rsidRPr="00B57C57">
        <w:rPr>
          <w:rFonts w:ascii="Georgia" w:hAnsi="Georgia"/>
          <w:b/>
          <w:bCs/>
          <w:color w:val="auto"/>
          <w:sz w:val="24"/>
          <w:szCs w:val="24"/>
        </w:rPr>
        <w:t xml:space="preserve"> </w:t>
      </w:r>
      <w:r w:rsidR="00D6678E" w:rsidRPr="00B57C57">
        <w:rPr>
          <w:rFonts w:ascii="Georgia" w:hAnsi="Georgia"/>
          <w:color w:val="auto"/>
          <w:sz w:val="24"/>
          <w:szCs w:val="24"/>
        </w:rPr>
        <w:t>9/1</w:t>
      </w:r>
      <w:r w:rsidR="00785C54">
        <w:rPr>
          <w:rFonts w:ascii="Georgia" w:hAnsi="Georgia"/>
          <w:color w:val="auto"/>
          <w:sz w:val="24"/>
          <w:szCs w:val="24"/>
        </w:rPr>
        <w:t>1</w:t>
      </w:r>
      <w:r w:rsidR="00D6678E" w:rsidRPr="00B57C57">
        <w:rPr>
          <w:rFonts w:ascii="Georgia" w:hAnsi="Georgia"/>
          <w:color w:val="auto"/>
          <w:sz w:val="24"/>
          <w:szCs w:val="24"/>
        </w:rPr>
        <w:t>- 9/1</w:t>
      </w:r>
      <w:r w:rsidR="00785C54">
        <w:rPr>
          <w:rFonts w:ascii="Georgia" w:hAnsi="Georgia"/>
          <w:color w:val="auto"/>
          <w:sz w:val="24"/>
          <w:szCs w:val="24"/>
        </w:rPr>
        <w:t>5</w:t>
      </w:r>
      <w:r w:rsidR="00D0145A" w:rsidRPr="00B57C57">
        <w:rPr>
          <w:rFonts w:ascii="Georgia" w:hAnsi="Georgia"/>
          <w:color w:val="auto"/>
          <w:sz w:val="24"/>
          <w:szCs w:val="24"/>
        </w:rPr>
        <w:t xml:space="preserve">: </w:t>
      </w:r>
      <w:r w:rsidR="003C4DCA">
        <w:rPr>
          <w:rFonts w:ascii="Georgia" w:hAnsi="Georgia"/>
          <w:color w:val="auto"/>
          <w:sz w:val="24"/>
          <w:szCs w:val="24"/>
        </w:rPr>
        <w:t>Warrants and Prob</w:t>
      </w:r>
      <w:r w:rsidR="00666321">
        <w:rPr>
          <w:rFonts w:ascii="Georgia" w:hAnsi="Georgia"/>
          <w:color w:val="auto"/>
          <w:sz w:val="24"/>
          <w:szCs w:val="24"/>
        </w:rPr>
        <w:t>able Cause I</w:t>
      </w:r>
    </w:p>
    <w:p w14:paraId="44FB59F2" w14:textId="3238EF89" w:rsidR="002053A0" w:rsidRDefault="00482A85" w:rsidP="00607934">
      <w:pPr>
        <w:rPr>
          <w:rFonts w:ascii="Georgia" w:hAnsi="Georgia"/>
          <w:color w:val="auto"/>
          <w:sz w:val="24"/>
          <w:szCs w:val="24"/>
        </w:rPr>
      </w:pPr>
      <w:r w:rsidRPr="00B57C57">
        <w:rPr>
          <w:rFonts w:ascii="Georgia" w:hAnsi="Georgia"/>
          <w:b/>
          <w:bCs/>
          <w:color w:val="auto"/>
          <w:sz w:val="24"/>
          <w:szCs w:val="24"/>
        </w:rPr>
        <w:t>T:</w:t>
      </w:r>
      <w:r w:rsidR="00153394" w:rsidRPr="00B57C57">
        <w:rPr>
          <w:rFonts w:ascii="Georgia" w:hAnsi="Georgia"/>
          <w:b/>
          <w:bCs/>
          <w:color w:val="auto"/>
          <w:sz w:val="24"/>
          <w:szCs w:val="24"/>
        </w:rPr>
        <w:t xml:space="preserve"> </w:t>
      </w:r>
      <w:r w:rsidR="00CB1265">
        <w:rPr>
          <w:rFonts w:ascii="Georgia" w:hAnsi="Georgia"/>
          <w:color w:val="auto"/>
          <w:sz w:val="24"/>
          <w:szCs w:val="24"/>
        </w:rPr>
        <w:t>Exigency</w:t>
      </w:r>
      <w:r w:rsidR="00A77E04">
        <w:rPr>
          <w:rFonts w:ascii="Georgia" w:hAnsi="Georgia"/>
          <w:color w:val="auto"/>
          <w:sz w:val="24"/>
          <w:szCs w:val="24"/>
        </w:rPr>
        <w:t xml:space="preserve"> and t</w:t>
      </w:r>
      <w:r w:rsidR="00034BC2">
        <w:rPr>
          <w:rFonts w:ascii="Georgia" w:hAnsi="Georgia"/>
          <w:color w:val="auto"/>
          <w:sz w:val="24"/>
          <w:szCs w:val="24"/>
        </w:rPr>
        <w:t xml:space="preserve">he Puzzle of the Fourth Amendment: </w:t>
      </w:r>
      <w:r w:rsidR="0002296B">
        <w:rPr>
          <w:rFonts w:ascii="Georgia" w:hAnsi="Georgia"/>
          <w:color w:val="auto"/>
          <w:sz w:val="24"/>
          <w:szCs w:val="24"/>
        </w:rPr>
        <w:t>Read “</w:t>
      </w:r>
      <w:r w:rsidR="00034BC2">
        <w:rPr>
          <w:rFonts w:ascii="Georgia" w:hAnsi="Georgia"/>
          <w:color w:val="auto"/>
          <w:sz w:val="24"/>
          <w:szCs w:val="24"/>
        </w:rPr>
        <w:t>Warrants and Probable Cause</w:t>
      </w:r>
      <w:r w:rsidR="0002296B">
        <w:rPr>
          <w:rFonts w:ascii="Georgia" w:hAnsi="Georgia"/>
          <w:color w:val="auto"/>
          <w:sz w:val="24"/>
          <w:szCs w:val="24"/>
        </w:rPr>
        <w:t>”</w:t>
      </w:r>
      <w:r w:rsidR="00F251BF">
        <w:rPr>
          <w:rFonts w:ascii="Georgia" w:hAnsi="Georgia"/>
          <w:color w:val="auto"/>
          <w:sz w:val="24"/>
          <w:szCs w:val="24"/>
        </w:rPr>
        <w:t xml:space="preserve"> (ELC)</w:t>
      </w:r>
    </w:p>
    <w:p w14:paraId="336C4F5C" w14:textId="08C4402C" w:rsidR="00F251BF" w:rsidRPr="009B7DB9" w:rsidRDefault="00F251BF" w:rsidP="254197CA">
      <w:pPr>
        <w:pStyle w:val="ListParagraph"/>
        <w:numPr>
          <w:ilvl w:val="0"/>
          <w:numId w:val="29"/>
        </w:numPr>
        <w:rPr>
          <w:rFonts w:ascii="Georgia" w:hAnsi="Georgia"/>
          <w:color w:val="auto"/>
          <w:sz w:val="24"/>
          <w:szCs w:val="24"/>
        </w:rPr>
      </w:pPr>
      <w:r w:rsidRPr="254197CA">
        <w:rPr>
          <w:rFonts w:ascii="Georgia" w:hAnsi="Georgia"/>
          <w:color w:val="auto"/>
          <w:sz w:val="24"/>
          <w:szCs w:val="24"/>
        </w:rPr>
        <w:t xml:space="preserve">Brief: </w:t>
      </w:r>
      <w:r w:rsidR="15483D62" w:rsidRPr="254197CA">
        <w:rPr>
          <w:rFonts w:ascii="Georgia" w:hAnsi="Georgia"/>
          <w:i/>
          <w:iCs/>
          <w:color w:val="auto"/>
          <w:sz w:val="24"/>
          <w:szCs w:val="24"/>
        </w:rPr>
        <w:t xml:space="preserve">Illinois </w:t>
      </w:r>
      <w:r w:rsidR="15483D62" w:rsidRPr="254197CA">
        <w:rPr>
          <w:rFonts w:ascii="Georgia" w:hAnsi="Georgia"/>
          <w:color w:val="auto"/>
          <w:sz w:val="24"/>
          <w:szCs w:val="24"/>
        </w:rPr>
        <w:t xml:space="preserve">v. </w:t>
      </w:r>
      <w:r w:rsidR="15483D62" w:rsidRPr="254197CA">
        <w:rPr>
          <w:rFonts w:ascii="Georgia" w:hAnsi="Georgia"/>
          <w:i/>
          <w:iCs/>
          <w:color w:val="auto"/>
          <w:sz w:val="24"/>
          <w:szCs w:val="24"/>
        </w:rPr>
        <w:t>Gates</w:t>
      </w:r>
      <w:r w:rsidR="00B60EA7">
        <w:rPr>
          <w:rFonts w:ascii="Georgia" w:hAnsi="Georgia"/>
          <w:i/>
          <w:iCs/>
          <w:color w:val="auto"/>
          <w:sz w:val="24"/>
          <w:szCs w:val="24"/>
        </w:rPr>
        <w:t xml:space="preserve"> </w:t>
      </w:r>
      <w:r w:rsidR="00B60EA7">
        <w:rPr>
          <w:rFonts w:ascii="Georgia" w:hAnsi="Georgia"/>
          <w:color w:val="auto"/>
          <w:sz w:val="24"/>
          <w:szCs w:val="24"/>
        </w:rPr>
        <w:t>(WK)</w:t>
      </w:r>
      <w:r w:rsidR="37B6CF2E" w:rsidRPr="254197CA">
        <w:rPr>
          <w:rFonts w:ascii="Georgia" w:hAnsi="Georgia"/>
          <w:i/>
          <w:iCs/>
          <w:color w:val="auto"/>
          <w:sz w:val="24"/>
          <w:szCs w:val="24"/>
        </w:rPr>
        <w:t xml:space="preserve">; Maryland </w:t>
      </w:r>
      <w:r w:rsidR="37B6CF2E" w:rsidRPr="254197CA">
        <w:rPr>
          <w:rFonts w:ascii="Georgia" w:hAnsi="Georgia"/>
          <w:color w:val="auto"/>
          <w:sz w:val="24"/>
          <w:szCs w:val="24"/>
        </w:rPr>
        <w:t xml:space="preserve">v. </w:t>
      </w:r>
      <w:r w:rsidR="37B6CF2E" w:rsidRPr="254197CA">
        <w:rPr>
          <w:rFonts w:ascii="Georgia" w:hAnsi="Georgia"/>
          <w:i/>
          <w:iCs/>
          <w:color w:val="auto"/>
          <w:sz w:val="24"/>
          <w:szCs w:val="24"/>
        </w:rPr>
        <w:t>Pringle</w:t>
      </w:r>
    </w:p>
    <w:p w14:paraId="24F361ED" w14:textId="00846F7D" w:rsidR="00482A85" w:rsidRDefault="00482A85" w:rsidP="00482A85">
      <w:pPr>
        <w:rPr>
          <w:rFonts w:ascii="Georgia" w:hAnsi="Georgia"/>
          <w:color w:val="auto"/>
          <w:sz w:val="24"/>
          <w:szCs w:val="24"/>
        </w:rPr>
      </w:pPr>
      <w:r w:rsidRPr="00B57C57">
        <w:rPr>
          <w:rFonts w:ascii="Georgia" w:hAnsi="Georgia"/>
          <w:b/>
          <w:bCs/>
          <w:color w:val="auto"/>
          <w:sz w:val="24"/>
          <w:szCs w:val="24"/>
        </w:rPr>
        <w:t>R:</w:t>
      </w:r>
      <w:r w:rsidR="006719FD" w:rsidRPr="00B57C57">
        <w:rPr>
          <w:rFonts w:ascii="Georgia" w:hAnsi="Georgia"/>
          <w:b/>
          <w:bCs/>
          <w:color w:val="auto"/>
          <w:sz w:val="24"/>
          <w:szCs w:val="24"/>
        </w:rPr>
        <w:t xml:space="preserve"> </w:t>
      </w:r>
      <w:r w:rsidR="00B078B6">
        <w:rPr>
          <w:rFonts w:ascii="Georgia" w:hAnsi="Georgia"/>
          <w:color w:val="auto"/>
          <w:sz w:val="24"/>
          <w:szCs w:val="24"/>
        </w:rPr>
        <w:t>Exigency</w:t>
      </w:r>
      <w:r w:rsidR="00434A37">
        <w:rPr>
          <w:rFonts w:ascii="Georgia" w:hAnsi="Georgia"/>
          <w:color w:val="auto"/>
          <w:sz w:val="24"/>
          <w:szCs w:val="24"/>
        </w:rPr>
        <w:t>, Warrants, and Probable Cause</w:t>
      </w:r>
    </w:p>
    <w:p w14:paraId="6B683D90" w14:textId="629A0E79" w:rsidR="009B7DB9" w:rsidRPr="009B7DB9" w:rsidRDefault="009B7DB9" w:rsidP="009B7DB9">
      <w:pPr>
        <w:pStyle w:val="ListParagraph"/>
        <w:numPr>
          <w:ilvl w:val="0"/>
          <w:numId w:val="29"/>
        </w:numPr>
        <w:rPr>
          <w:rFonts w:ascii="Georgia" w:hAnsi="Georgia"/>
          <w:color w:val="auto"/>
          <w:sz w:val="24"/>
          <w:szCs w:val="24"/>
        </w:rPr>
      </w:pPr>
      <w:r w:rsidRPr="254197CA">
        <w:rPr>
          <w:rFonts w:ascii="Georgia" w:hAnsi="Georgia"/>
          <w:color w:val="auto"/>
          <w:sz w:val="24"/>
          <w:szCs w:val="24"/>
        </w:rPr>
        <w:t>Brief</w:t>
      </w:r>
      <w:r w:rsidR="00471D8E" w:rsidRPr="254197CA">
        <w:rPr>
          <w:rFonts w:ascii="Georgia" w:hAnsi="Georgia"/>
          <w:color w:val="auto"/>
          <w:sz w:val="24"/>
          <w:szCs w:val="24"/>
        </w:rPr>
        <w:t xml:space="preserve">: </w:t>
      </w:r>
      <w:r w:rsidR="00471D8E" w:rsidRPr="254197CA">
        <w:rPr>
          <w:rFonts w:ascii="Georgia" w:hAnsi="Georgia"/>
          <w:i/>
          <w:iCs/>
          <w:color w:val="auto"/>
          <w:sz w:val="24"/>
          <w:szCs w:val="24"/>
        </w:rPr>
        <w:t xml:space="preserve">Kentucky </w:t>
      </w:r>
      <w:r w:rsidR="00471D8E" w:rsidRPr="254197CA">
        <w:rPr>
          <w:rFonts w:ascii="Georgia" w:hAnsi="Georgia"/>
          <w:color w:val="auto"/>
          <w:sz w:val="24"/>
          <w:szCs w:val="24"/>
        </w:rPr>
        <w:t xml:space="preserve">v. </w:t>
      </w:r>
      <w:r w:rsidR="00471D8E" w:rsidRPr="254197CA">
        <w:rPr>
          <w:rFonts w:ascii="Georgia" w:hAnsi="Georgia"/>
          <w:i/>
          <w:iCs/>
          <w:color w:val="auto"/>
          <w:sz w:val="24"/>
          <w:szCs w:val="24"/>
        </w:rPr>
        <w:t>King</w:t>
      </w:r>
      <w:r w:rsidR="5172C117" w:rsidRPr="254197CA">
        <w:rPr>
          <w:rFonts w:ascii="Georgia" w:hAnsi="Georgia"/>
          <w:i/>
          <w:iCs/>
          <w:color w:val="auto"/>
          <w:sz w:val="24"/>
          <w:szCs w:val="24"/>
        </w:rPr>
        <w:t xml:space="preserve"> </w:t>
      </w:r>
      <w:r w:rsidR="5172C117" w:rsidRPr="254197CA">
        <w:rPr>
          <w:rFonts w:ascii="Georgia" w:hAnsi="Georgia"/>
          <w:color w:val="auto"/>
          <w:sz w:val="24"/>
          <w:szCs w:val="24"/>
        </w:rPr>
        <w:t>(WK)</w:t>
      </w:r>
    </w:p>
    <w:p w14:paraId="0C888CF6" w14:textId="77777777" w:rsidR="00B70EE2" w:rsidRPr="00B57C57" w:rsidRDefault="00B70EE2" w:rsidP="00B70EE2">
      <w:pPr>
        <w:rPr>
          <w:rFonts w:ascii="Georgia" w:hAnsi="Georgia"/>
          <w:b/>
          <w:bCs/>
          <w:color w:val="auto"/>
          <w:sz w:val="24"/>
          <w:szCs w:val="24"/>
        </w:rPr>
      </w:pPr>
    </w:p>
    <w:p w14:paraId="6D947934" w14:textId="5E3E1EEB" w:rsidR="00B70EE2" w:rsidRPr="00B57C57" w:rsidRDefault="00B70EE2" w:rsidP="00B70EE2">
      <w:pPr>
        <w:rPr>
          <w:rFonts w:ascii="Georgia" w:hAnsi="Georgia"/>
          <w:color w:val="auto"/>
          <w:sz w:val="24"/>
          <w:szCs w:val="24"/>
        </w:rPr>
      </w:pPr>
      <w:r w:rsidRPr="00B57C57">
        <w:rPr>
          <w:rFonts w:ascii="Georgia" w:hAnsi="Georgia"/>
          <w:b/>
          <w:bCs/>
          <w:color w:val="auto"/>
          <w:sz w:val="24"/>
          <w:szCs w:val="24"/>
        </w:rPr>
        <w:t>Week 6:</w:t>
      </w:r>
      <w:r w:rsidR="004F4D9A" w:rsidRPr="00B57C57">
        <w:rPr>
          <w:rFonts w:ascii="Georgia" w:hAnsi="Georgia"/>
          <w:color w:val="auto"/>
          <w:sz w:val="24"/>
          <w:szCs w:val="24"/>
        </w:rPr>
        <w:t xml:space="preserve"> </w:t>
      </w:r>
      <w:r w:rsidR="00D6678E" w:rsidRPr="00B57C57">
        <w:rPr>
          <w:rFonts w:ascii="Georgia" w:hAnsi="Georgia"/>
          <w:color w:val="auto"/>
          <w:sz w:val="24"/>
          <w:szCs w:val="24"/>
        </w:rPr>
        <w:t>9/</w:t>
      </w:r>
      <w:r w:rsidR="00BA40DA" w:rsidRPr="00B57C57">
        <w:rPr>
          <w:rFonts w:ascii="Georgia" w:hAnsi="Georgia"/>
          <w:color w:val="auto"/>
          <w:sz w:val="24"/>
          <w:szCs w:val="24"/>
        </w:rPr>
        <w:t>1</w:t>
      </w:r>
      <w:r w:rsidR="00666321">
        <w:rPr>
          <w:rFonts w:ascii="Georgia" w:hAnsi="Georgia"/>
          <w:color w:val="auto"/>
          <w:sz w:val="24"/>
          <w:szCs w:val="24"/>
        </w:rPr>
        <w:t>8</w:t>
      </w:r>
      <w:r w:rsidR="00BA40DA" w:rsidRPr="00B57C57">
        <w:rPr>
          <w:rFonts w:ascii="Georgia" w:hAnsi="Georgia"/>
          <w:color w:val="auto"/>
          <w:sz w:val="24"/>
          <w:szCs w:val="24"/>
        </w:rPr>
        <w:t>- 9/2</w:t>
      </w:r>
      <w:r w:rsidR="00666321">
        <w:rPr>
          <w:rFonts w:ascii="Georgia" w:hAnsi="Georgia"/>
          <w:color w:val="auto"/>
          <w:sz w:val="24"/>
          <w:szCs w:val="24"/>
        </w:rPr>
        <w:t>3</w:t>
      </w:r>
      <w:r w:rsidR="00D0145A" w:rsidRPr="00B57C57">
        <w:rPr>
          <w:rFonts w:ascii="Georgia" w:hAnsi="Georgia"/>
          <w:color w:val="auto"/>
          <w:sz w:val="24"/>
          <w:szCs w:val="24"/>
        </w:rPr>
        <w:t xml:space="preserve">: </w:t>
      </w:r>
      <w:r w:rsidR="00666321">
        <w:rPr>
          <w:rFonts w:ascii="Georgia" w:hAnsi="Georgia"/>
          <w:color w:val="auto"/>
          <w:sz w:val="24"/>
          <w:szCs w:val="24"/>
        </w:rPr>
        <w:t>Warrants and Probable Cause II</w:t>
      </w:r>
    </w:p>
    <w:p w14:paraId="27F01B07" w14:textId="7CB18799" w:rsidR="00DC4B57" w:rsidRDefault="00DC4B57" w:rsidP="254197CA">
      <w:pPr>
        <w:rPr>
          <w:rFonts w:ascii="Georgia" w:hAnsi="Georgia"/>
          <w:color w:val="auto"/>
          <w:sz w:val="24"/>
          <w:szCs w:val="24"/>
        </w:rPr>
      </w:pPr>
      <w:r w:rsidRPr="254197CA">
        <w:rPr>
          <w:rFonts w:ascii="Georgia" w:hAnsi="Georgia"/>
          <w:b/>
          <w:bCs/>
          <w:color w:val="auto"/>
          <w:sz w:val="24"/>
          <w:szCs w:val="24"/>
        </w:rPr>
        <w:t>T:</w:t>
      </w:r>
      <w:r w:rsidR="00CA086E" w:rsidRPr="254197CA">
        <w:rPr>
          <w:rFonts w:ascii="Georgia" w:hAnsi="Georgia"/>
          <w:b/>
          <w:bCs/>
          <w:color w:val="auto"/>
          <w:sz w:val="24"/>
          <w:szCs w:val="24"/>
        </w:rPr>
        <w:t xml:space="preserve"> </w:t>
      </w:r>
      <w:r w:rsidR="570A7FFD" w:rsidRPr="254197CA">
        <w:rPr>
          <w:rFonts w:ascii="Georgia" w:hAnsi="Georgia"/>
          <w:color w:val="auto"/>
          <w:sz w:val="24"/>
          <w:szCs w:val="24"/>
        </w:rPr>
        <w:t>Exceptions to the Warrant Requirement</w:t>
      </w:r>
    </w:p>
    <w:p w14:paraId="66877DE9" w14:textId="3B52B6D7" w:rsidR="570A7FFD" w:rsidRDefault="570A7FFD" w:rsidP="254197CA">
      <w:pPr>
        <w:pStyle w:val="ListParagraph"/>
        <w:numPr>
          <w:ilvl w:val="0"/>
          <w:numId w:val="29"/>
        </w:numPr>
        <w:rPr>
          <w:rFonts w:ascii="Georgia" w:hAnsi="Georgia"/>
          <w:i/>
          <w:iCs/>
          <w:color w:val="auto"/>
          <w:sz w:val="24"/>
          <w:szCs w:val="24"/>
        </w:rPr>
      </w:pPr>
      <w:r w:rsidRPr="254197CA">
        <w:rPr>
          <w:rFonts w:ascii="Georgia" w:hAnsi="Georgia"/>
          <w:i/>
          <w:iCs/>
          <w:color w:val="auto"/>
          <w:sz w:val="24"/>
          <w:szCs w:val="24"/>
        </w:rPr>
        <w:t xml:space="preserve">Warden </w:t>
      </w:r>
      <w:r w:rsidRPr="254197CA">
        <w:rPr>
          <w:rFonts w:ascii="Georgia" w:hAnsi="Georgia"/>
          <w:color w:val="auto"/>
          <w:sz w:val="24"/>
          <w:szCs w:val="24"/>
        </w:rPr>
        <w:t xml:space="preserve">v. </w:t>
      </w:r>
      <w:r w:rsidRPr="254197CA">
        <w:rPr>
          <w:rFonts w:ascii="Georgia" w:hAnsi="Georgia"/>
          <w:i/>
          <w:iCs/>
          <w:color w:val="auto"/>
          <w:sz w:val="24"/>
          <w:szCs w:val="24"/>
        </w:rPr>
        <w:t>Hayden</w:t>
      </w:r>
      <w:r w:rsidR="007E13D9">
        <w:rPr>
          <w:rFonts w:ascii="Georgia" w:hAnsi="Georgia"/>
          <w:i/>
          <w:iCs/>
          <w:color w:val="auto"/>
          <w:sz w:val="24"/>
          <w:szCs w:val="24"/>
        </w:rPr>
        <w:t xml:space="preserve"> </w:t>
      </w:r>
      <w:r w:rsidR="007E13D9">
        <w:rPr>
          <w:rFonts w:ascii="Georgia" w:hAnsi="Georgia"/>
          <w:color w:val="auto"/>
          <w:sz w:val="24"/>
          <w:szCs w:val="24"/>
        </w:rPr>
        <w:t>(WK)</w:t>
      </w:r>
      <w:r w:rsidRPr="254197CA">
        <w:rPr>
          <w:rFonts w:ascii="Georgia" w:hAnsi="Georgia"/>
          <w:i/>
          <w:iCs/>
          <w:color w:val="auto"/>
          <w:sz w:val="24"/>
          <w:szCs w:val="24"/>
        </w:rPr>
        <w:t xml:space="preserve">; </w:t>
      </w:r>
      <w:r w:rsidR="44FDF80F" w:rsidRPr="254197CA">
        <w:rPr>
          <w:rFonts w:ascii="Georgia" w:hAnsi="Georgia"/>
          <w:i/>
          <w:iCs/>
          <w:color w:val="auto"/>
          <w:sz w:val="24"/>
          <w:szCs w:val="24"/>
        </w:rPr>
        <w:t xml:space="preserve">Birchfield </w:t>
      </w:r>
      <w:r w:rsidR="44FDF80F" w:rsidRPr="254197CA">
        <w:rPr>
          <w:rFonts w:ascii="Georgia" w:hAnsi="Georgia"/>
          <w:color w:val="auto"/>
          <w:sz w:val="24"/>
          <w:szCs w:val="24"/>
        </w:rPr>
        <w:t xml:space="preserve">v. </w:t>
      </w:r>
      <w:r w:rsidR="44FDF80F" w:rsidRPr="254197CA">
        <w:rPr>
          <w:rFonts w:ascii="Georgia" w:hAnsi="Georgia"/>
          <w:i/>
          <w:iCs/>
          <w:color w:val="auto"/>
          <w:sz w:val="24"/>
          <w:szCs w:val="24"/>
        </w:rPr>
        <w:t>ND</w:t>
      </w:r>
    </w:p>
    <w:p w14:paraId="772BE945" w14:textId="55984CE1" w:rsidR="00DC4B57" w:rsidRDefault="00DC4B57" w:rsidP="254197CA">
      <w:pPr>
        <w:rPr>
          <w:rFonts w:ascii="Georgia" w:hAnsi="Georgia"/>
          <w:color w:val="auto"/>
          <w:sz w:val="24"/>
          <w:szCs w:val="24"/>
        </w:rPr>
      </w:pPr>
      <w:r w:rsidRPr="254197CA">
        <w:rPr>
          <w:rFonts w:ascii="Georgia" w:hAnsi="Georgia"/>
          <w:b/>
          <w:bCs/>
          <w:color w:val="auto"/>
          <w:sz w:val="24"/>
          <w:szCs w:val="24"/>
        </w:rPr>
        <w:t>R:</w:t>
      </w:r>
      <w:r w:rsidR="0080667E" w:rsidRPr="254197CA">
        <w:rPr>
          <w:rFonts w:ascii="Georgia" w:hAnsi="Georgia"/>
          <w:b/>
          <w:bCs/>
          <w:color w:val="auto"/>
          <w:sz w:val="24"/>
          <w:szCs w:val="24"/>
        </w:rPr>
        <w:t xml:space="preserve"> </w:t>
      </w:r>
      <w:r w:rsidR="07ADDB10" w:rsidRPr="254197CA">
        <w:rPr>
          <w:rFonts w:ascii="Georgia" w:hAnsi="Georgia"/>
          <w:color w:val="auto"/>
          <w:sz w:val="24"/>
          <w:szCs w:val="24"/>
        </w:rPr>
        <w:t>Plain View and Automobiles: Read “The Impact of Gant on Police Searches” (ELC)</w:t>
      </w:r>
    </w:p>
    <w:p w14:paraId="52662399" w14:textId="4BB76CA0" w:rsidR="07ADDB10" w:rsidRDefault="07ADDB10" w:rsidP="254197CA">
      <w:pPr>
        <w:pStyle w:val="ListParagraph"/>
        <w:numPr>
          <w:ilvl w:val="0"/>
          <w:numId w:val="29"/>
        </w:numPr>
        <w:rPr>
          <w:rFonts w:ascii="Georgia" w:hAnsi="Georgia"/>
          <w:color w:val="auto"/>
          <w:sz w:val="24"/>
          <w:szCs w:val="24"/>
        </w:rPr>
      </w:pPr>
      <w:r w:rsidRPr="254197CA">
        <w:rPr>
          <w:rFonts w:ascii="Georgia" w:hAnsi="Georgia"/>
          <w:color w:val="auto"/>
          <w:sz w:val="24"/>
          <w:szCs w:val="24"/>
        </w:rPr>
        <w:t xml:space="preserve">Brief: </w:t>
      </w:r>
      <w:r w:rsidRPr="254197CA">
        <w:rPr>
          <w:rFonts w:ascii="Georgia" w:hAnsi="Georgia"/>
          <w:i/>
          <w:iCs/>
          <w:color w:val="auto"/>
          <w:sz w:val="24"/>
          <w:szCs w:val="24"/>
        </w:rPr>
        <w:t xml:space="preserve">California </w:t>
      </w:r>
      <w:r w:rsidRPr="254197CA">
        <w:rPr>
          <w:rFonts w:ascii="Georgia" w:hAnsi="Georgia"/>
          <w:color w:val="auto"/>
          <w:sz w:val="24"/>
          <w:szCs w:val="24"/>
        </w:rPr>
        <w:t xml:space="preserve">v. </w:t>
      </w:r>
      <w:r w:rsidRPr="254197CA">
        <w:rPr>
          <w:rFonts w:ascii="Georgia" w:hAnsi="Georgia"/>
          <w:i/>
          <w:iCs/>
          <w:color w:val="auto"/>
          <w:sz w:val="24"/>
          <w:szCs w:val="24"/>
        </w:rPr>
        <w:t>Acevedo;</w:t>
      </w:r>
      <w:r w:rsidRPr="254197CA">
        <w:rPr>
          <w:rFonts w:ascii="Georgia" w:hAnsi="Georgia"/>
          <w:color w:val="auto"/>
          <w:sz w:val="24"/>
          <w:szCs w:val="24"/>
        </w:rPr>
        <w:t xml:space="preserve"> </w:t>
      </w:r>
      <w:r w:rsidRPr="254197CA">
        <w:rPr>
          <w:rFonts w:ascii="Georgia" w:hAnsi="Georgia"/>
          <w:i/>
          <w:iCs/>
          <w:color w:val="auto"/>
          <w:sz w:val="24"/>
          <w:szCs w:val="24"/>
        </w:rPr>
        <w:t xml:space="preserve">Michigan Dept. of State Police </w:t>
      </w:r>
      <w:r w:rsidRPr="254197CA">
        <w:rPr>
          <w:rFonts w:ascii="Georgia" w:hAnsi="Georgia"/>
          <w:color w:val="auto"/>
          <w:sz w:val="24"/>
          <w:szCs w:val="24"/>
        </w:rPr>
        <w:t xml:space="preserve">v. </w:t>
      </w:r>
      <w:r w:rsidRPr="254197CA">
        <w:rPr>
          <w:rFonts w:ascii="Georgia" w:hAnsi="Georgia"/>
          <w:i/>
          <w:iCs/>
          <w:color w:val="auto"/>
          <w:sz w:val="24"/>
          <w:szCs w:val="24"/>
        </w:rPr>
        <w:t xml:space="preserve">Sitz </w:t>
      </w:r>
      <w:r w:rsidRPr="254197CA">
        <w:rPr>
          <w:rFonts w:ascii="Georgia" w:hAnsi="Georgia"/>
          <w:color w:val="auto"/>
          <w:sz w:val="24"/>
          <w:szCs w:val="24"/>
        </w:rPr>
        <w:t xml:space="preserve">(WK); </w:t>
      </w:r>
      <w:r w:rsidRPr="254197CA">
        <w:rPr>
          <w:rFonts w:ascii="Georgia" w:hAnsi="Georgia"/>
          <w:i/>
          <w:iCs/>
          <w:color w:val="auto"/>
          <w:sz w:val="24"/>
          <w:szCs w:val="24"/>
        </w:rPr>
        <w:t xml:space="preserve">Arizona </w:t>
      </w:r>
      <w:r w:rsidRPr="254197CA">
        <w:rPr>
          <w:rFonts w:ascii="Georgia" w:hAnsi="Georgia"/>
          <w:color w:val="auto"/>
          <w:sz w:val="24"/>
          <w:szCs w:val="24"/>
        </w:rPr>
        <w:t xml:space="preserve">v. </w:t>
      </w:r>
      <w:r w:rsidRPr="254197CA">
        <w:rPr>
          <w:rFonts w:ascii="Georgia" w:hAnsi="Georgia"/>
          <w:i/>
          <w:iCs/>
          <w:color w:val="auto"/>
          <w:sz w:val="24"/>
          <w:szCs w:val="24"/>
        </w:rPr>
        <w:t>Gant</w:t>
      </w:r>
      <w:r w:rsidRPr="254197CA">
        <w:rPr>
          <w:rFonts w:ascii="Georgia" w:hAnsi="Georgia"/>
          <w:color w:val="auto"/>
          <w:sz w:val="24"/>
          <w:szCs w:val="24"/>
        </w:rPr>
        <w:t xml:space="preserve"> </w:t>
      </w:r>
    </w:p>
    <w:p w14:paraId="4EE41691" w14:textId="77777777" w:rsidR="007663D7" w:rsidRDefault="007663D7" w:rsidP="007663D7">
      <w:pPr>
        <w:rPr>
          <w:rFonts w:ascii="Georgia" w:hAnsi="Georgia"/>
          <w:color w:val="auto"/>
          <w:sz w:val="24"/>
          <w:szCs w:val="24"/>
        </w:rPr>
      </w:pPr>
    </w:p>
    <w:p w14:paraId="57AB273F" w14:textId="60EF5836" w:rsidR="007663D7" w:rsidRPr="007663D7" w:rsidRDefault="007663D7" w:rsidP="007663D7">
      <w:pPr>
        <w:rPr>
          <w:rFonts w:ascii="Georgia" w:hAnsi="Georgia"/>
          <w:i/>
          <w:iCs/>
          <w:color w:val="auto"/>
          <w:sz w:val="24"/>
          <w:szCs w:val="24"/>
        </w:rPr>
      </w:pPr>
      <w:r>
        <w:rPr>
          <w:rFonts w:ascii="Georgia" w:hAnsi="Georgia"/>
          <w:i/>
          <w:iCs/>
          <w:color w:val="auto"/>
          <w:sz w:val="24"/>
          <w:szCs w:val="24"/>
        </w:rPr>
        <w:t xml:space="preserve">Beginning of Unit 3: </w:t>
      </w:r>
      <w:r w:rsidR="009B26D2">
        <w:rPr>
          <w:rFonts w:ascii="Georgia" w:hAnsi="Georgia"/>
          <w:i/>
          <w:iCs/>
          <w:color w:val="auto"/>
          <w:sz w:val="24"/>
          <w:szCs w:val="24"/>
        </w:rPr>
        <w:t xml:space="preserve">Arrests, Stops, and Reasonable </w:t>
      </w:r>
      <w:r w:rsidR="00D12215">
        <w:rPr>
          <w:rFonts w:ascii="Georgia" w:hAnsi="Georgia"/>
          <w:i/>
          <w:iCs/>
          <w:color w:val="auto"/>
          <w:sz w:val="24"/>
          <w:szCs w:val="24"/>
        </w:rPr>
        <w:t>Suspicion</w:t>
      </w:r>
      <w:r w:rsidR="009B26D2">
        <w:rPr>
          <w:rFonts w:ascii="Georgia" w:hAnsi="Georgia"/>
          <w:i/>
          <w:iCs/>
          <w:color w:val="auto"/>
          <w:sz w:val="24"/>
          <w:szCs w:val="24"/>
        </w:rPr>
        <w:t xml:space="preserve"> </w:t>
      </w:r>
    </w:p>
    <w:p w14:paraId="3E021280" w14:textId="77777777" w:rsidR="00B70EE2" w:rsidRPr="00B57C57" w:rsidRDefault="00B70EE2" w:rsidP="00B70EE2">
      <w:pPr>
        <w:rPr>
          <w:rFonts w:ascii="Georgia" w:hAnsi="Georgia"/>
          <w:b/>
          <w:bCs/>
          <w:color w:val="auto"/>
          <w:sz w:val="24"/>
          <w:szCs w:val="24"/>
        </w:rPr>
      </w:pPr>
    </w:p>
    <w:p w14:paraId="708C9449" w14:textId="7159DAFA" w:rsidR="00B70EE2" w:rsidRPr="00B57C57" w:rsidRDefault="00B70EE2" w:rsidP="00B70EE2">
      <w:pPr>
        <w:rPr>
          <w:rFonts w:ascii="Georgia" w:hAnsi="Georgia"/>
          <w:color w:val="auto"/>
          <w:sz w:val="24"/>
          <w:szCs w:val="24"/>
        </w:rPr>
      </w:pPr>
      <w:r w:rsidRPr="00B57C57">
        <w:rPr>
          <w:rFonts w:ascii="Georgia" w:hAnsi="Georgia"/>
          <w:b/>
          <w:bCs/>
          <w:color w:val="auto"/>
          <w:sz w:val="24"/>
          <w:szCs w:val="24"/>
        </w:rPr>
        <w:t>Week 7:</w:t>
      </w:r>
      <w:r w:rsidR="00BA40DA" w:rsidRPr="00B57C57">
        <w:rPr>
          <w:rFonts w:ascii="Georgia" w:hAnsi="Georgia"/>
          <w:b/>
          <w:bCs/>
          <w:color w:val="auto"/>
          <w:sz w:val="24"/>
          <w:szCs w:val="24"/>
        </w:rPr>
        <w:t xml:space="preserve"> </w:t>
      </w:r>
      <w:r w:rsidR="00BA40DA" w:rsidRPr="00B57C57">
        <w:rPr>
          <w:rFonts w:ascii="Georgia" w:hAnsi="Georgia"/>
          <w:color w:val="auto"/>
          <w:sz w:val="24"/>
          <w:szCs w:val="24"/>
        </w:rPr>
        <w:t>9/2</w:t>
      </w:r>
      <w:r w:rsidR="00D12215">
        <w:rPr>
          <w:rFonts w:ascii="Georgia" w:hAnsi="Georgia"/>
          <w:color w:val="auto"/>
          <w:sz w:val="24"/>
          <w:szCs w:val="24"/>
        </w:rPr>
        <w:t>5</w:t>
      </w:r>
      <w:r w:rsidR="00BA40DA" w:rsidRPr="00B57C57">
        <w:rPr>
          <w:rFonts w:ascii="Georgia" w:hAnsi="Georgia"/>
          <w:color w:val="auto"/>
          <w:sz w:val="24"/>
          <w:szCs w:val="24"/>
        </w:rPr>
        <w:t>- 9/</w:t>
      </w:r>
      <w:r w:rsidR="00D12215">
        <w:rPr>
          <w:rFonts w:ascii="Georgia" w:hAnsi="Georgia"/>
          <w:color w:val="auto"/>
          <w:sz w:val="24"/>
          <w:szCs w:val="24"/>
        </w:rPr>
        <w:t>29</w:t>
      </w:r>
      <w:r w:rsidR="00D0145A" w:rsidRPr="002327BB">
        <w:rPr>
          <w:rFonts w:ascii="Georgia" w:hAnsi="Georgia"/>
          <w:color w:val="auto"/>
          <w:sz w:val="24"/>
          <w:szCs w:val="24"/>
        </w:rPr>
        <w:t xml:space="preserve">: </w:t>
      </w:r>
      <w:r w:rsidR="00D12215" w:rsidRPr="002327BB">
        <w:rPr>
          <w:rFonts w:ascii="Georgia" w:hAnsi="Georgia"/>
          <w:color w:val="auto"/>
          <w:sz w:val="24"/>
          <w:szCs w:val="24"/>
        </w:rPr>
        <w:t>Arrests, Stops, and Reasonable Suspicion</w:t>
      </w:r>
      <w:r w:rsidR="00D12215">
        <w:rPr>
          <w:rFonts w:ascii="Georgia" w:hAnsi="Georgia"/>
          <w:i/>
          <w:iCs/>
          <w:color w:val="auto"/>
          <w:sz w:val="24"/>
          <w:szCs w:val="24"/>
        </w:rPr>
        <w:t xml:space="preserve"> </w:t>
      </w:r>
      <w:r w:rsidR="00D0145A" w:rsidRPr="00B57C57">
        <w:rPr>
          <w:rFonts w:ascii="Georgia" w:hAnsi="Georgia"/>
          <w:color w:val="auto"/>
          <w:sz w:val="24"/>
          <w:szCs w:val="24"/>
        </w:rPr>
        <w:t>I</w:t>
      </w:r>
    </w:p>
    <w:p w14:paraId="3EC18E61" w14:textId="37139010" w:rsidR="00D268FB" w:rsidRPr="00B57C57" w:rsidRDefault="00DC4B57" w:rsidP="00586268">
      <w:pPr>
        <w:rPr>
          <w:rFonts w:ascii="Georgia" w:hAnsi="Georgia"/>
          <w:b/>
          <w:bCs/>
          <w:color w:val="auto"/>
          <w:sz w:val="24"/>
          <w:szCs w:val="24"/>
        </w:rPr>
      </w:pPr>
      <w:r w:rsidRPr="254197CA">
        <w:rPr>
          <w:rFonts w:ascii="Georgia" w:hAnsi="Georgia"/>
          <w:b/>
          <w:bCs/>
          <w:color w:val="auto"/>
          <w:sz w:val="24"/>
          <w:szCs w:val="24"/>
        </w:rPr>
        <w:t>T:</w:t>
      </w:r>
      <w:r w:rsidR="003229A7" w:rsidRPr="254197CA">
        <w:rPr>
          <w:rFonts w:ascii="Georgia" w:hAnsi="Georgia"/>
          <w:b/>
          <w:bCs/>
          <w:color w:val="auto"/>
          <w:sz w:val="24"/>
          <w:szCs w:val="24"/>
        </w:rPr>
        <w:t xml:space="preserve"> </w:t>
      </w:r>
      <w:r w:rsidR="56688799" w:rsidRPr="254197CA">
        <w:rPr>
          <w:rFonts w:ascii="Georgia" w:hAnsi="Georgia"/>
          <w:color w:val="auto"/>
          <w:sz w:val="24"/>
          <w:szCs w:val="24"/>
        </w:rPr>
        <w:t>Seizures and Arrests: Read “Dimensions of Seizures” (ELC)</w:t>
      </w:r>
    </w:p>
    <w:p w14:paraId="680001CE" w14:textId="36A2EB9A" w:rsidR="416FD4D4" w:rsidRDefault="416FD4D4" w:rsidP="254197CA">
      <w:pPr>
        <w:pStyle w:val="ListParagraph"/>
        <w:numPr>
          <w:ilvl w:val="0"/>
          <w:numId w:val="4"/>
        </w:numPr>
        <w:rPr>
          <w:rFonts w:ascii="Georgia" w:hAnsi="Georgia"/>
          <w:i/>
          <w:iCs/>
          <w:color w:val="auto"/>
          <w:sz w:val="24"/>
          <w:szCs w:val="24"/>
        </w:rPr>
      </w:pPr>
      <w:r w:rsidRPr="254197CA">
        <w:rPr>
          <w:rFonts w:ascii="Georgia" w:hAnsi="Georgia"/>
          <w:color w:val="auto"/>
          <w:sz w:val="24"/>
          <w:szCs w:val="24"/>
        </w:rPr>
        <w:t xml:space="preserve">Brief: </w:t>
      </w:r>
      <w:r w:rsidR="78FB4978" w:rsidRPr="254197CA">
        <w:rPr>
          <w:rFonts w:ascii="Georgia" w:hAnsi="Georgia"/>
          <w:i/>
          <w:iCs/>
          <w:color w:val="auto"/>
          <w:sz w:val="24"/>
          <w:szCs w:val="24"/>
        </w:rPr>
        <w:t xml:space="preserve">California </w:t>
      </w:r>
      <w:r w:rsidR="78FB4978" w:rsidRPr="254197CA">
        <w:rPr>
          <w:rFonts w:ascii="Georgia" w:hAnsi="Georgia"/>
          <w:color w:val="auto"/>
          <w:sz w:val="24"/>
          <w:szCs w:val="24"/>
        </w:rPr>
        <w:t xml:space="preserve">v. </w:t>
      </w:r>
      <w:r w:rsidR="78FB4978" w:rsidRPr="254197CA">
        <w:rPr>
          <w:rFonts w:ascii="Georgia" w:hAnsi="Georgia"/>
          <w:i/>
          <w:iCs/>
          <w:color w:val="auto"/>
          <w:sz w:val="24"/>
          <w:szCs w:val="24"/>
        </w:rPr>
        <w:t>H</w:t>
      </w:r>
      <w:r w:rsidR="60078577" w:rsidRPr="254197CA">
        <w:rPr>
          <w:rFonts w:ascii="Georgia" w:hAnsi="Georgia"/>
          <w:i/>
          <w:iCs/>
          <w:color w:val="auto"/>
          <w:sz w:val="24"/>
          <w:szCs w:val="24"/>
        </w:rPr>
        <w:t>odari</w:t>
      </w:r>
      <w:r w:rsidR="541F65DE" w:rsidRPr="254197CA">
        <w:rPr>
          <w:rFonts w:ascii="Georgia" w:hAnsi="Georgia"/>
          <w:i/>
          <w:iCs/>
          <w:color w:val="auto"/>
          <w:sz w:val="24"/>
          <w:szCs w:val="24"/>
        </w:rPr>
        <w:t xml:space="preserve">; U.S. </w:t>
      </w:r>
      <w:r w:rsidR="541F65DE" w:rsidRPr="254197CA">
        <w:rPr>
          <w:rFonts w:ascii="Georgia" w:hAnsi="Georgia"/>
          <w:color w:val="auto"/>
          <w:sz w:val="24"/>
          <w:szCs w:val="24"/>
        </w:rPr>
        <w:t xml:space="preserve">v. </w:t>
      </w:r>
      <w:r w:rsidR="541F65DE" w:rsidRPr="254197CA">
        <w:rPr>
          <w:rFonts w:ascii="Georgia" w:hAnsi="Georgia"/>
          <w:i/>
          <w:iCs/>
          <w:color w:val="auto"/>
          <w:sz w:val="24"/>
          <w:szCs w:val="24"/>
        </w:rPr>
        <w:t xml:space="preserve">Watson; Atwater </w:t>
      </w:r>
      <w:r w:rsidR="541F65DE" w:rsidRPr="254197CA">
        <w:rPr>
          <w:rFonts w:ascii="Georgia" w:hAnsi="Georgia"/>
          <w:color w:val="auto"/>
          <w:sz w:val="24"/>
          <w:szCs w:val="24"/>
        </w:rPr>
        <w:t xml:space="preserve">v. </w:t>
      </w:r>
      <w:r w:rsidR="541F65DE" w:rsidRPr="254197CA">
        <w:rPr>
          <w:rFonts w:ascii="Georgia" w:hAnsi="Georgia"/>
          <w:i/>
          <w:iCs/>
          <w:color w:val="auto"/>
          <w:sz w:val="24"/>
          <w:szCs w:val="24"/>
        </w:rPr>
        <w:t>City of Lago Vista</w:t>
      </w:r>
      <w:r w:rsidR="72204E7E" w:rsidRPr="254197CA">
        <w:rPr>
          <w:rFonts w:ascii="Georgia" w:hAnsi="Georgia"/>
          <w:i/>
          <w:iCs/>
          <w:color w:val="auto"/>
          <w:sz w:val="24"/>
          <w:szCs w:val="24"/>
        </w:rPr>
        <w:t xml:space="preserve"> </w:t>
      </w:r>
      <w:r w:rsidR="72204E7E" w:rsidRPr="254197CA">
        <w:rPr>
          <w:rFonts w:ascii="Georgia" w:hAnsi="Georgia"/>
          <w:color w:val="auto"/>
          <w:sz w:val="24"/>
          <w:szCs w:val="24"/>
        </w:rPr>
        <w:t>(WK)</w:t>
      </w:r>
    </w:p>
    <w:p w14:paraId="4109CCBE" w14:textId="6C84BC1D" w:rsidR="00FE2928" w:rsidRDefault="00DC4B57" w:rsidP="254197CA">
      <w:pPr>
        <w:rPr>
          <w:rFonts w:ascii="Georgia" w:hAnsi="Georgia"/>
          <w:color w:val="auto"/>
          <w:sz w:val="24"/>
          <w:szCs w:val="24"/>
        </w:rPr>
      </w:pPr>
      <w:r w:rsidRPr="254197CA">
        <w:rPr>
          <w:rFonts w:ascii="Georgia" w:hAnsi="Georgia"/>
          <w:b/>
          <w:bCs/>
          <w:color w:val="auto"/>
          <w:sz w:val="24"/>
          <w:szCs w:val="24"/>
        </w:rPr>
        <w:t>R:</w:t>
      </w:r>
      <w:r w:rsidR="00381B14" w:rsidRPr="254197CA">
        <w:rPr>
          <w:rFonts w:ascii="Georgia" w:hAnsi="Georgia"/>
          <w:b/>
          <w:bCs/>
          <w:color w:val="auto"/>
          <w:sz w:val="24"/>
          <w:szCs w:val="24"/>
        </w:rPr>
        <w:t xml:space="preserve"> </w:t>
      </w:r>
      <w:r w:rsidR="0C8449E8" w:rsidRPr="254197CA">
        <w:rPr>
          <w:rFonts w:ascii="Georgia" w:hAnsi="Georgia"/>
          <w:color w:val="auto"/>
          <w:sz w:val="24"/>
          <w:szCs w:val="24"/>
        </w:rPr>
        <w:t>Types of Stops</w:t>
      </w:r>
      <w:r w:rsidR="0561068E" w:rsidRPr="254197CA">
        <w:rPr>
          <w:rFonts w:ascii="Georgia" w:hAnsi="Georgia"/>
          <w:color w:val="auto"/>
          <w:sz w:val="24"/>
          <w:szCs w:val="24"/>
        </w:rPr>
        <w:t>: Read “R</w:t>
      </w:r>
      <w:r w:rsidR="61774826" w:rsidRPr="254197CA">
        <w:rPr>
          <w:rFonts w:ascii="Georgia" w:hAnsi="Georgia"/>
          <w:color w:val="auto"/>
          <w:sz w:val="24"/>
          <w:szCs w:val="24"/>
        </w:rPr>
        <w:t xml:space="preserve">easonable Suspicion and </w:t>
      </w:r>
      <w:r w:rsidR="61774826" w:rsidRPr="254197CA">
        <w:rPr>
          <w:rFonts w:ascii="Georgia" w:hAnsi="Georgia"/>
          <w:i/>
          <w:iCs/>
          <w:color w:val="auto"/>
          <w:sz w:val="24"/>
          <w:szCs w:val="24"/>
        </w:rPr>
        <w:t>Terry</w:t>
      </w:r>
      <w:r w:rsidR="0561068E" w:rsidRPr="254197CA">
        <w:rPr>
          <w:rFonts w:ascii="Georgia" w:hAnsi="Georgia"/>
          <w:color w:val="auto"/>
          <w:sz w:val="24"/>
          <w:szCs w:val="24"/>
        </w:rPr>
        <w:t>”</w:t>
      </w:r>
      <w:r w:rsidR="02AAD0F1" w:rsidRPr="254197CA">
        <w:rPr>
          <w:rFonts w:ascii="Georgia" w:hAnsi="Georgia"/>
          <w:color w:val="auto"/>
          <w:sz w:val="24"/>
          <w:szCs w:val="24"/>
        </w:rPr>
        <w:t xml:space="preserve"> (ELC)</w:t>
      </w:r>
    </w:p>
    <w:p w14:paraId="14A49166" w14:textId="73669030" w:rsidR="00FE2928" w:rsidRDefault="2F3F5D95" w:rsidP="254197CA">
      <w:pPr>
        <w:pStyle w:val="ListParagraph"/>
        <w:numPr>
          <w:ilvl w:val="0"/>
          <w:numId w:val="3"/>
        </w:numPr>
        <w:rPr>
          <w:rFonts w:ascii="Georgia" w:hAnsi="Georgia"/>
          <w:i/>
          <w:iCs/>
          <w:color w:val="auto"/>
          <w:sz w:val="24"/>
          <w:szCs w:val="24"/>
        </w:rPr>
      </w:pPr>
      <w:r w:rsidRPr="254197CA">
        <w:rPr>
          <w:rFonts w:ascii="Georgia" w:hAnsi="Georgia"/>
          <w:color w:val="auto"/>
          <w:sz w:val="24"/>
          <w:szCs w:val="24"/>
        </w:rPr>
        <w:t xml:space="preserve">Brief: </w:t>
      </w:r>
      <w:r w:rsidR="31574953" w:rsidRPr="254197CA">
        <w:rPr>
          <w:rFonts w:ascii="Georgia" w:hAnsi="Georgia"/>
          <w:i/>
          <w:iCs/>
          <w:color w:val="auto"/>
          <w:sz w:val="24"/>
          <w:szCs w:val="24"/>
        </w:rPr>
        <w:t xml:space="preserve">Terry </w:t>
      </w:r>
      <w:r w:rsidR="31574953" w:rsidRPr="254197CA">
        <w:rPr>
          <w:rFonts w:ascii="Georgia" w:hAnsi="Georgia"/>
          <w:color w:val="auto"/>
          <w:sz w:val="24"/>
          <w:szCs w:val="24"/>
        </w:rPr>
        <w:t xml:space="preserve">v. </w:t>
      </w:r>
      <w:r w:rsidR="31574953" w:rsidRPr="254197CA">
        <w:rPr>
          <w:rFonts w:ascii="Georgia" w:hAnsi="Georgia"/>
          <w:i/>
          <w:iCs/>
          <w:color w:val="auto"/>
          <w:sz w:val="24"/>
          <w:szCs w:val="24"/>
        </w:rPr>
        <w:t xml:space="preserve">Ohio; U.S. </w:t>
      </w:r>
      <w:r w:rsidR="31574953" w:rsidRPr="254197CA">
        <w:rPr>
          <w:rFonts w:ascii="Georgia" w:hAnsi="Georgia"/>
          <w:color w:val="auto"/>
          <w:sz w:val="24"/>
          <w:szCs w:val="24"/>
        </w:rPr>
        <w:t xml:space="preserve">v. </w:t>
      </w:r>
      <w:r w:rsidR="31574953" w:rsidRPr="254197CA">
        <w:rPr>
          <w:rFonts w:ascii="Georgia" w:hAnsi="Georgia"/>
          <w:i/>
          <w:iCs/>
          <w:color w:val="auto"/>
          <w:sz w:val="24"/>
          <w:szCs w:val="24"/>
        </w:rPr>
        <w:t>Sharpe</w:t>
      </w:r>
      <w:r w:rsidR="6DD03AD8" w:rsidRPr="254197CA">
        <w:rPr>
          <w:rFonts w:ascii="Georgia" w:hAnsi="Georgia"/>
          <w:i/>
          <w:iCs/>
          <w:color w:val="auto"/>
          <w:sz w:val="24"/>
          <w:szCs w:val="24"/>
        </w:rPr>
        <w:t xml:space="preserve"> </w:t>
      </w:r>
      <w:r w:rsidR="6DD03AD8" w:rsidRPr="254197CA">
        <w:rPr>
          <w:rFonts w:ascii="Georgia" w:hAnsi="Georgia"/>
          <w:color w:val="auto"/>
          <w:sz w:val="24"/>
          <w:szCs w:val="24"/>
        </w:rPr>
        <w:t>(WK)</w:t>
      </w:r>
    </w:p>
    <w:p w14:paraId="21318A51" w14:textId="77777777" w:rsidR="00586268" w:rsidRPr="00B57C57" w:rsidRDefault="00586268" w:rsidP="00586268">
      <w:pPr>
        <w:rPr>
          <w:rFonts w:ascii="Georgia" w:hAnsi="Georgia"/>
          <w:b/>
          <w:bCs/>
          <w:color w:val="auto"/>
          <w:sz w:val="24"/>
          <w:szCs w:val="24"/>
        </w:rPr>
      </w:pPr>
    </w:p>
    <w:p w14:paraId="3BC286C2" w14:textId="18BEF837" w:rsidR="00B70EE2" w:rsidRPr="00B57C57" w:rsidRDefault="00B70EE2" w:rsidP="00B70EE2">
      <w:pPr>
        <w:rPr>
          <w:rFonts w:ascii="Georgia" w:hAnsi="Georgia"/>
          <w:color w:val="auto"/>
          <w:sz w:val="24"/>
          <w:szCs w:val="24"/>
        </w:rPr>
      </w:pPr>
      <w:r w:rsidRPr="00B57C57">
        <w:rPr>
          <w:rFonts w:ascii="Georgia" w:hAnsi="Georgia"/>
          <w:b/>
          <w:bCs/>
          <w:color w:val="auto"/>
          <w:sz w:val="24"/>
          <w:szCs w:val="24"/>
        </w:rPr>
        <w:t>Week 8:</w:t>
      </w:r>
      <w:r w:rsidR="00DA10F4" w:rsidRPr="00B57C57">
        <w:rPr>
          <w:rFonts w:ascii="Georgia" w:hAnsi="Georgia"/>
          <w:b/>
          <w:bCs/>
          <w:color w:val="auto"/>
          <w:sz w:val="24"/>
          <w:szCs w:val="24"/>
        </w:rPr>
        <w:t xml:space="preserve"> </w:t>
      </w:r>
      <w:r w:rsidR="003F129D" w:rsidRPr="00B57C57">
        <w:rPr>
          <w:rFonts w:ascii="Georgia" w:hAnsi="Georgia"/>
          <w:color w:val="auto"/>
          <w:sz w:val="24"/>
          <w:szCs w:val="24"/>
        </w:rPr>
        <w:t>10/</w:t>
      </w:r>
      <w:r w:rsidR="00586268">
        <w:rPr>
          <w:rFonts w:ascii="Georgia" w:hAnsi="Georgia"/>
          <w:color w:val="auto"/>
          <w:sz w:val="24"/>
          <w:szCs w:val="24"/>
        </w:rPr>
        <w:t>2</w:t>
      </w:r>
      <w:r w:rsidR="003F129D" w:rsidRPr="00B57C57">
        <w:rPr>
          <w:rFonts w:ascii="Georgia" w:hAnsi="Georgia"/>
          <w:color w:val="auto"/>
          <w:sz w:val="24"/>
          <w:szCs w:val="24"/>
        </w:rPr>
        <w:t>- 10/</w:t>
      </w:r>
      <w:r w:rsidR="00586268">
        <w:rPr>
          <w:rFonts w:ascii="Georgia" w:hAnsi="Georgia"/>
          <w:color w:val="auto"/>
          <w:sz w:val="24"/>
          <w:szCs w:val="24"/>
        </w:rPr>
        <w:t>6</w:t>
      </w:r>
      <w:r w:rsidR="00155B0C" w:rsidRPr="00B57C57">
        <w:rPr>
          <w:rFonts w:ascii="Georgia" w:hAnsi="Georgia"/>
          <w:color w:val="auto"/>
          <w:sz w:val="24"/>
          <w:szCs w:val="24"/>
        </w:rPr>
        <w:t xml:space="preserve">: </w:t>
      </w:r>
      <w:r w:rsidR="00586268" w:rsidRPr="00586268">
        <w:rPr>
          <w:rFonts w:ascii="Georgia" w:hAnsi="Georgia"/>
          <w:color w:val="auto"/>
          <w:sz w:val="24"/>
          <w:szCs w:val="24"/>
        </w:rPr>
        <w:t xml:space="preserve">Arrests, Stops, and Reasonable Suspicion </w:t>
      </w:r>
      <w:r w:rsidR="00155B0C" w:rsidRPr="00B57C57">
        <w:rPr>
          <w:rFonts w:ascii="Georgia" w:hAnsi="Georgia"/>
          <w:color w:val="auto"/>
          <w:sz w:val="24"/>
          <w:szCs w:val="24"/>
        </w:rPr>
        <w:t>II</w:t>
      </w:r>
    </w:p>
    <w:p w14:paraId="4A8CDB0E" w14:textId="77FD4F0C" w:rsidR="00DC4B57" w:rsidRDefault="00DC4B57" w:rsidP="254197CA">
      <w:pPr>
        <w:rPr>
          <w:rFonts w:ascii="Georgia" w:hAnsi="Georgia"/>
          <w:color w:val="auto"/>
          <w:sz w:val="24"/>
          <w:szCs w:val="24"/>
        </w:rPr>
      </w:pPr>
      <w:r w:rsidRPr="254197CA">
        <w:rPr>
          <w:rFonts w:ascii="Georgia" w:hAnsi="Georgia"/>
          <w:b/>
          <w:bCs/>
          <w:color w:val="auto"/>
          <w:sz w:val="24"/>
          <w:szCs w:val="24"/>
        </w:rPr>
        <w:t>T:</w:t>
      </w:r>
      <w:r w:rsidR="003229A7" w:rsidRPr="254197CA">
        <w:rPr>
          <w:rFonts w:ascii="Georgia" w:hAnsi="Georgia"/>
          <w:b/>
          <w:bCs/>
          <w:color w:val="auto"/>
          <w:sz w:val="24"/>
          <w:szCs w:val="24"/>
        </w:rPr>
        <w:t xml:space="preserve"> </w:t>
      </w:r>
      <w:r w:rsidR="185CAC4E" w:rsidRPr="254197CA">
        <w:rPr>
          <w:rFonts w:ascii="Georgia" w:hAnsi="Georgia"/>
          <w:color w:val="auto"/>
          <w:sz w:val="24"/>
          <w:szCs w:val="24"/>
        </w:rPr>
        <w:t>Reasonable Suspicion</w:t>
      </w:r>
      <w:r w:rsidR="6B1A0F8A" w:rsidRPr="254197CA">
        <w:rPr>
          <w:rFonts w:ascii="Georgia" w:hAnsi="Georgia"/>
          <w:color w:val="auto"/>
          <w:sz w:val="24"/>
          <w:szCs w:val="24"/>
        </w:rPr>
        <w:t xml:space="preserve"> and Probable Cause</w:t>
      </w:r>
    </w:p>
    <w:p w14:paraId="484CD792" w14:textId="5B0970FF" w:rsidR="6DD04527" w:rsidRDefault="6DD04527" w:rsidP="254197CA">
      <w:pPr>
        <w:pStyle w:val="ListParagraph"/>
        <w:numPr>
          <w:ilvl w:val="0"/>
          <w:numId w:val="2"/>
        </w:numPr>
        <w:rPr>
          <w:rFonts w:ascii="Georgia" w:hAnsi="Georgia"/>
          <w:i/>
          <w:iCs/>
          <w:color w:val="auto"/>
          <w:sz w:val="24"/>
          <w:szCs w:val="24"/>
        </w:rPr>
      </w:pPr>
      <w:r w:rsidRPr="254197CA">
        <w:rPr>
          <w:rFonts w:ascii="Georgia" w:hAnsi="Georgia"/>
          <w:color w:val="auto"/>
          <w:sz w:val="24"/>
          <w:szCs w:val="24"/>
        </w:rPr>
        <w:t xml:space="preserve">Brief: </w:t>
      </w:r>
      <w:r w:rsidRPr="254197CA">
        <w:rPr>
          <w:rFonts w:ascii="Georgia" w:hAnsi="Georgia"/>
          <w:i/>
          <w:iCs/>
          <w:color w:val="auto"/>
          <w:sz w:val="24"/>
          <w:szCs w:val="24"/>
        </w:rPr>
        <w:t xml:space="preserve">Ornelas </w:t>
      </w:r>
      <w:r w:rsidRPr="254197CA">
        <w:rPr>
          <w:rFonts w:ascii="Georgia" w:hAnsi="Georgia"/>
          <w:color w:val="auto"/>
          <w:sz w:val="24"/>
          <w:szCs w:val="24"/>
        </w:rPr>
        <w:t xml:space="preserve">v. </w:t>
      </w:r>
      <w:r w:rsidRPr="254197CA">
        <w:rPr>
          <w:rFonts w:ascii="Georgia" w:hAnsi="Georgia"/>
          <w:i/>
          <w:iCs/>
          <w:color w:val="auto"/>
          <w:sz w:val="24"/>
          <w:szCs w:val="24"/>
        </w:rPr>
        <w:t>U.S;</w:t>
      </w:r>
      <w:r w:rsidR="423772E0" w:rsidRPr="254197CA">
        <w:rPr>
          <w:rFonts w:ascii="Georgia" w:hAnsi="Georgia"/>
          <w:i/>
          <w:iCs/>
          <w:color w:val="auto"/>
          <w:sz w:val="24"/>
          <w:szCs w:val="24"/>
        </w:rPr>
        <w:t xml:space="preserve"> Adams </w:t>
      </w:r>
      <w:r w:rsidR="423772E0" w:rsidRPr="254197CA">
        <w:rPr>
          <w:rFonts w:ascii="Georgia" w:hAnsi="Georgia"/>
          <w:color w:val="auto"/>
          <w:sz w:val="24"/>
          <w:szCs w:val="24"/>
        </w:rPr>
        <w:t xml:space="preserve">v. </w:t>
      </w:r>
      <w:r w:rsidR="423772E0" w:rsidRPr="254197CA">
        <w:rPr>
          <w:rFonts w:ascii="Georgia" w:hAnsi="Georgia"/>
          <w:i/>
          <w:iCs/>
          <w:color w:val="auto"/>
          <w:sz w:val="24"/>
          <w:szCs w:val="24"/>
        </w:rPr>
        <w:t>Williams</w:t>
      </w:r>
      <w:r w:rsidR="1F16D68C" w:rsidRPr="254197CA">
        <w:rPr>
          <w:rFonts w:ascii="Georgia" w:hAnsi="Georgia"/>
          <w:i/>
          <w:iCs/>
          <w:color w:val="auto"/>
          <w:sz w:val="24"/>
          <w:szCs w:val="24"/>
        </w:rPr>
        <w:t xml:space="preserve"> </w:t>
      </w:r>
      <w:r w:rsidR="1F16D68C" w:rsidRPr="254197CA">
        <w:rPr>
          <w:rFonts w:ascii="Georgia" w:hAnsi="Georgia"/>
          <w:color w:val="auto"/>
          <w:sz w:val="24"/>
          <w:szCs w:val="24"/>
        </w:rPr>
        <w:t>(WK)</w:t>
      </w:r>
    </w:p>
    <w:p w14:paraId="26E82C5E" w14:textId="249E444B" w:rsidR="00EC676F" w:rsidRDefault="00DC4B57" w:rsidP="254197CA">
      <w:pPr>
        <w:rPr>
          <w:rFonts w:ascii="Georgia" w:hAnsi="Georgia"/>
          <w:color w:val="auto"/>
          <w:sz w:val="24"/>
          <w:szCs w:val="24"/>
        </w:rPr>
      </w:pPr>
      <w:r w:rsidRPr="254197CA">
        <w:rPr>
          <w:rFonts w:ascii="Georgia" w:hAnsi="Georgia"/>
          <w:b/>
          <w:bCs/>
          <w:color w:val="auto"/>
          <w:sz w:val="24"/>
          <w:szCs w:val="24"/>
        </w:rPr>
        <w:t>R</w:t>
      </w:r>
      <w:r w:rsidR="00586268" w:rsidRPr="254197CA">
        <w:rPr>
          <w:rFonts w:ascii="Georgia" w:hAnsi="Georgia"/>
          <w:b/>
          <w:bCs/>
          <w:color w:val="auto"/>
          <w:sz w:val="24"/>
          <w:szCs w:val="24"/>
        </w:rPr>
        <w:t xml:space="preserve">: </w:t>
      </w:r>
      <w:r w:rsidR="79AB51C6" w:rsidRPr="254197CA">
        <w:rPr>
          <w:rFonts w:ascii="Georgia" w:hAnsi="Georgia"/>
          <w:color w:val="auto"/>
          <w:sz w:val="24"/>
          <w:szCs w:val="24"/>
        </w:rPr>
        <w:t>Profiling; Stop and</w:t>
      </w:r>
      <w:r w:rsidR="1AC6CD35" w:rsidRPr="254197CA">
        <w:rPr>
          <w:rFonts w:ascii="Georgia" w:hAnsi="Georgia"/>
          <w:color w:val="auto"/>
          <w:sz w:val="24"/>
          <w:szCs w:val="24"/>
        </w:rPr>
        <w:t xml:space="preserve"> </w:t>
      </w:r>
      <w:r w:rsidR="79AB51C6" w:rsidRPr="254197CA">
        <w:rPr>
          <w:rFonts w:ascii="Georgia" w:hAnsi="Georgia"/>
          <w:color w:val="auto"/>
          <w:sz w:val="24"/>
          <w:szCs w:val="24"/>
        </w:rPr>
        <w:t>Frisks</w:t>
      </w:r>
      <w:r w:rsidR="56B57CC9" w:rsidRPr="254197CA">
        <w:rPr>
          <w:rFonts w:ascii="Georgia" w:hAnsi="Georgia"/>
          <w:color w:val="auto"/>
          <w:sz w:val="24"/>
          <w:szCs w:val="24"/>
        </w:rPr>
        <w:t>:</w:t>
      </w:r>
      <w:r w:rsidR="337B694D" w:rsidRPr="254197CA">
        <w:rPr>
          <w:rFonts w:ascii="Georgia" w:hAnsi="Georgia"/>
          <w:color w:val="auto"/>
          <w:sz w:val="24"/>
          <w:szCs w:val="24"/>
        </w:rPr>
        <w:t xml:space="preserve"> Read “Profiling and Reasonable Suspicion</w:t>
      </w:r>
      <w:r w:rsidR="5A0D4B5B" w:rsidRPr="254197CA">
        <w:rPr>
          <w:rFonts w:ascii="Georgia" w:hAnsi="Georgia"/>
          <w:color w:val="auto"/>
          <w:sz w:val="24"/>
          <w:szCs w:val="24"/>
        </w:rPr>
        <w:t>” (ELC)</w:t>
      </w:r>
    </w:p>
    <w:p w14:paraId="766D2024" w14:textId="7D9326E3" w:rsidR="56B57CC9" w:rsidRPr="00BF602C" w:rsidRDefault="56B57CC9" w:rsidP="254197CA">
      <w:pPr>
        <w:pStyle w:val="ListParagraph"/>
        <w:numPr>
          <w:ilvl w:val="0"/>
          <w:numId w:val="1"/>
        </w:numPr>
        <w:rPr>
          <w:rFonts w:ascii="Georgia" w:hAnsi="Georgia"/>
          <w:i/>
          <w:iCs/>
          <w:color w:val="auto"/>
          <w:sz w:val="24"/>
          <w:szCs w:val="24"/>
        </w:rPr>
      </w:pPr>
      <w:r w:rsidRPr="254197CA">
        <w:rPr>
          <w:rFonts w:ascii="Georgia" w:hAnsi="Georgia"/>
          <w:color w:val="auto"/>
          <w:sz w:val="24"/>
          <w:szCs w:val="24"/>
        </w:rPr>
        <w:t xml:space="preserve">Brief </w:t>
      </w:r>
      <w:r w:rsidRPr="254197CA">
        <w:rPr>
          <w:rFonts w:ascii="Georgia" w:hAnsi="Georgia"/>
          <w:i/>
          <w:iCs/>
          <w:color w:val="auto"/>
          <w:sz w:val="24"/>
          <w:szCs w:val="24"/>
        </w:rPr>
        <w:t xml:space="preserve">Illinois </w:t>
      </w:r>
      <w:r w:rsidRPr="254197CA">
        <w:rPr>
          <w:rFonts w:ascii="Georgia" w:hAnsi="Georgia"/>
          <w:color w:val="auto"/>
          <w:sz w:val="24"/>
          <w:szCs w:val="24"/>
        </w:rPr>
        <w:t xml:space="preserve">v. </w:t>
      </w:r>
      <w:r w:rsidRPr="254197CA">
        <w:rPr>
          <w:rFonts w:ascii="Georgia" w:hAnsi="Georgia"/>
          <w:i/>
          <w:iCs/>
          <w:color w:val="auto"/>
          <w:sz w:val="24"/>
          <w:szCs w:val="24"/>
        </w:rPr>
        <w:t>Wardlow</w:t>
      </w:r>
      <w:r w:rsidR="5EC438D0" w:rsidRPr="254197CA">
        <w:rPr>
          <w:rFonts w:ascii="Georgia" w:hAnsi="Georgia"/>
          <w:i/>
          <w:iCs/>
          <w:color w:val="auto"/>
          <w:sz w:val="24"/>
          <w:szCs w:val="24"/>
        </w:rPr>
        <w:t xml:space="preserve">; Florida </w:t>
      </w:r>
      <w:r w:rsidR="5EC438D0" w:rsidRPr="254197CA">
        <w:rPr>
          <w:rFonts w:ascii="Georgia" w:hAnsi="Georgia"/>
          <w:color w:val="auto"/>
          <w:sz w:val="24"/>
          <w:szCs w:val="24"/>
        </w:rPr>
        <w:t xml:space="preserve">v. </w:t>
      </w:r>
      <w:r w:rsidR="5EC438D0" w:rsidRPr="254197CA">
        <w:rPr>
          <w:rFonts w:ascii="Georgia" w:hAnsi="Georgia"/>
          <w:i/>
          <w:iCs/>
          <w:color w:val="auto"/>
          <w:sz w:val="24"/>
          <w:szCs w:val="24"/>
        </w:rPr>
        <w:t>JL</w:t>
      </w:r>
      <w:r w:rsidR="00E2F198" w:rsidRPr="254197CA">
        <w:rPr>
          <w:rFonts w:ascii="Georgia" w:hAnsi="Georgia"/>
          <w:i/>
          <w:iCs/>
          <w:color w:val="auto"/>
          <w:sz w:val="24"/>
          <w:szCs w:val="24"/>
        </w:rPr>
        <w:t xml:space="preserve"> </w:t>
      </w:r>
      <w:r w:rsidR="00E2F198" w:rsidRPr="254197CA">
        <w:rPr>
          <w:rFonts w:ascii="Georgia" w:hAnsi="Georgia"/>
          <w:color w:val="auto"/>
          <w:sz w:val="24"/>
          <w:szCs w:val="24"/>
        </w:rPr>
        <w:t>(WK)</w:t>
      </w:r>
    </w:p>
    <w:p w14:paraId="10B98A37" w14:textId="77777777" w:rsidR="00BF602C" w:rsidRDefault="00BF602C" w:rsidP="254197CA">
      <w:pPr>
        <w:pStyle w:val="ListParagraph"/>
        <w:numPr>
          <w:ilvl w:val="0"/>
          <w:numId w:val="1"/>
        </w:numPr>
        <w:rPr>
          <w:rFonts w:ascii="Georgia" w:hAnsi="Georgia"/>
          <w:i/>
          <w:iCs/>
          <w:color w:val="auto"/>
          <w:sz w:val="24"/>
          <w:szCs w:val="24"/>
        </w:rPr>
      </w:pPr>
    </w:p>
    <w:p w14:paraId="3787B0C5" w14:textId="3D6C22FC" w:rsidR="00EC676F" w:rsidRPr="00EC676F" w:rsidRDefault="00EC676F" w:rsidP="00586268">
      <w:pPr>
        <w:rPr>
          <w:rFonts w:ascii="Georgia" w:hAnsi="Georgia"/>
          <w:i/>
          <w:iCs/>
          <w:color w:val="auto"/>
          <w:sz w:val="24"/>
          <w:szCs w:val="24"/>
        </w:rPr>
      </w:pPr>
      <w:r>
        <w:rPr>
          <w:rFonts w:ascii="Georgia" w:hAnsi="Georgia"/>
          <w:i/>
          <w:iCs/>
          <w:color w:val="auto"/>
          <w:sz w:val="24"/>
          <w:szCs w:val="24"/>
        </w:rPr>
        <w:t xml:space="preserve">Beginning of Unit </w:t>
      </w:r>
      <w:r w:rsidR="00D776D5">
        <w:rPr>
          <w:rFonts w:ascii="Georgia" w:hAnsi="Georgia"/>
          <w:i/>
          <w:iCs/>
          <w:color w:val="auto"/>
          <w:sz w:val="24"/>
          <w:szCs w:val="24"/>
        </w:rPr>
        <w:t xml:space="preserve">4: Exclusionary Rule (END OF </w:t>
      </w:r>
      <w:r w:rsidR="00621BA5">
        <w:rPr>
          <w:rFonts w:ascii="Georgia" w:hAnsi="Georgia"/>
          <w:i/>
          <w:iCs/>
          <w:color w:val="auto"/>
          <w:sz w:val="24"/>
          <w:szCs w:val="24"/>
        </w:rPr>
        <w:t xml:space="preserve">THIS UNIT IS END OF </w:t>
      </w:r>
      <w:r w:rsidR="00D776D5">
        <w:rPr>
          <w:rFonts w:ascii="Georgia" w:hAnsi="Georgia"/>
          <w:i/>
          <w:iCs/>
          <w:color w:val="auto"/>
          <w:sz w:val="24"/>
          <w:szCs w:val="24"/>
        </w:rPr>
        <w:t xml:space="preserve">MATERIAL FOR </w:t>
      </w:r>
      <w:r w:rsidR="007D0B0A">
        <w:rPr>
          <w:rFonts w:ascii="Georgia" w:hAnsi="Georgia"/>
          <w:i/>
          <w:iCs/>
          <w:color w:val="auto"/>
          <w:sz w:val="24"/>
          <w:szCs w:val="24"/>
        </w:rPr>
        <w:t>MIDTERM)</w:t>
      </w:r>
    </w:p>
    <w:p w14:paraId="4281C12D" w14:textId="77777777" w:rsidR="00B70EE2" w:rsidRPr="00B57C57" w:rsidRDefault="00B70EE2" w:rsidP="00B70EE2">
      <w:pPr>
        <w:rPr>
          <w:rFonts w:ascii="Georgia" w:hAnsi="Georgia"/>
          <w:b/>
          <w:bCs/>
          <w:color w:val="auto"/>
          <w:sz w:val="24"/>
          <w:szCs w:val="24"/>
        </w:rPr>
      </w:pPr>
    </w:p>
    <w:p w14:paraId="06DCA275" w14:textId="18220765" w:rsidR="00B70EE2" w:rsidRPr="00B57C57" w:rsidRDefault="00B70EE2" w:rsidP="00B70EE2">
      <w:pPr>
        <w:rPr>
          <w:rFonts w:ascii="Georgia" w:hAnsi="Georgia"/>
          <w:color w:val="auto"/>
          <w:sz w:val="24"/>
          <w:szCs w:val="24"/>
        </w:rPr>
      </w:pPr>
      <w:r w:rsidRPr="00B57C57">
        <w:rPr>
          <w:rFonts w:ascii="Georgia" w:hAnsi="Georgia"/>
          <w:b/>
          <w:bCs/>
          <w:color w:val="auto"/>
          <w:sz w:val="24"/>
          <w:szCs w:val="24"/>
        </w:rPr>
        <w:t>Week 9:</w:t>
      </w:r>
      <w:r w:rsidR="000C04A5" w:rsidRPr="00B57C57">
        <w:rPr>
          <w:rFonts w:ascii="Georgia" w:hAnsi="Georgia"/>
          <w:b/>
          <w:bCs/>
          <w:color w:val="auto"/>
          <w:sz w:val="24"/>
          <w:szCs w:val="24"/>
        </w:rPr>
        <w:t xml:space="preserve"> </w:t>
      </w:r>
      <w:r w:rsidR="00EB4156" w:rsidRPr="00B57C57">
        <w:rPr>
          <w:rFonts w:ascii="Georgia" w:hAnsi="Georgia"/>
          <w:color w:val="auto"/>
          <w:sz w:val="24"/>
          <w:szCs w:val="24"/>
        </w:rPr>
        <w:t>10/</w:t>
      </w:r>
      <w:r w:rsidR="00135CA1">
        <w:rPr>
          <w:rFonts w:ascii="Georgia" w:hAnsi="Georgia"/>
          <w:color w:val="auto"/>
          <w:sz w:val="24"/>
          <w:szCs w:val="24"/>
        </w:rPr>
        <w:t>9</w:t>
      </w:r>
      <w:r w:rsidR="00EB4156" w:rsidRPr="00B57C57">
        <w:rPr>
          <w:rFonts w:ascii="Georgia" w:hAnsi="Georgia"/>
          <w:color w:val="auto"/>
          <w:sz w:val="24"/>
          <w:szCs w:val="24"/>
        </w:rPr>
        <w:t>- 10/1</w:t>
      </w:r>
      <w:r w:rsidR="00D776D5">
        <w:rPr>
          <w:rFonts w:ascii="Georgia" w:hAnsi="Georgia"/>
          <w:color w:val="auto"/>
          <w:sz w:val="24"/>
          <w:szCs w:val="24"/>
        </w:rPr>
        <w:t>3</w:t>
      </w:r>
      <w:r w:rsidR="001876DD" w:rsidRPr="00B57C57">
        <w:rPr>
          <w:rFonts w:ascii="Georgia" w:hAnsi="Georgia"/>
          <w:color w:val="auto"/>
          <w:sz w:val="24"/>
          <w:szCs w:val="24"/>
        </w:rPr>
        <w:t>:</w:t>
      </w:r>
      <w:r w:rsidR="00FF5B4B" w:rsidRPr="00B57C57">
        <w:rPr>
          <w:rFonts w:ascii="Georgia" w:hAnsi="Georgia"/>
          <w:color w:val="auto"/>
          <w:sz w:val="24"/>
          <w:szCs w:val="24"/>
        </w:rPr>
        <w:t xml:space="preserve"> </w:t>
      </w:r>
      <w:r w:rsidR="00D776D5">
        <w:rPr>
          <w:rFonts w:ascii="Georgia" w:hAnsi="Georgia"/>
          <w:color w:val="auto"/>
          <w:sz w:val="24"/>
          <w:szCs w:val="24"/>
        </w:rPr>
        <w:t>Exclusionary Rule I</w:t>
      </w:r>
    </w:p>
    <w:p w14:paraId="4DF3ACA0" w14:textId="77777777" w:rsidR="002B468A" w:rsidRDefault="00DC4B57" w:rsidP="00D776D5">
      <w:pPr>
        <w:rPr>
          <w:rFonts w:ascii="Georgia" w:hAnsi="Georgia"/>
          <w:color w:val="auto"/>
          <w:sz w:val="24"/>
          <w:szCs w:val="24"/>
        </w:rPr>
      </w:pPr>
      <w:r w:rsidRPr="00B57C57">
        <w:rPr>
          <w:rFonts w:ascii="Georgia" w:hAnsi="Georgia"/>
          <w:b/>
          <w:bCs/>
          <w:color w:val="auto"/>
          <w:sz w:val="24"/>
          <w:szCs w:val="24"/>
        </w:rPr>
        <w:t>T:</w:t>
      </w:r>
      <w:r w:rsidR="00F01AEF" w:rsidRPr="00B57C57">
        <w:rPr>
          <w:rFonts w:ascii="Georgia" w:hAnsi="Georgia"/>
          <w:color w:val="auto"/>
          <w:sz w:val="24"/>
          <w:szCs w:val="24"/>
        </w:rPr>
        <w:t xml:space="preserve"> </w:t>
      </w:r>
      <w:r w:rsidR="001B2E2F">
        <w:rPr>
          <w:rFonts w:ascii="Georgia" w:hAnsi="Georgia"/>
          <w:color w:val="auto"/>
          <w:sz w:val="24"/>
          <w:szCs w:val="24"/>
        </w:rPr>
        <w:t>Origins of the Exclusionary Rule: Read “</w:t>
      </w:r>
      <w:r w:rsidR="002B468A">
        <w:rPr>
          <w:rFonts w:ascii="Georgia" w:hAnsi="Georgia"/>
          <w:color w:val="auto"/>
          <w:sz w:val="24"/>
          <w:szCs w:val="24"/>
        </w:rPr>
        <w:t>Exclusionary Rule</w:t>
      </w:r>
      <w:r w:rsidR="001B2E2F">
        <w:rPr>
          <w:rFonts w:ascii="Georgia" w:hAnsi="Georgia"/>
          <w:color w:val="auto"/>
          <w:sz w:val="24"/>
          <w:szCs w:val="24"/>
        </w:rPr>
        <w:t>”</w:t>
      </w:r>
      <w:r w:rsidR="002B468A">
        <w:rPr>
          <w:rFonts w:ascii="Georgia" w:hAnsi="Georgia"/>
          <w:color w:val="auto"/>
          <w:sz w:val="24"/>
          <w:szCs w:val="24"/>
        </w:rPr>
        <w:t xml:space="preserve"> (ELC)</w:t>
      </w:r>
    </w:p>
    <w:p w14:paraId="68F5C372" w14:textId="56E8697B" w:rsidR="002B468A" w:rsidRPr="008775E3" w:rsidRDefault="002B468A" w:rsidP="002B468A">
      <w:pPr>
        <w:pStyle w:val="ListParagraph"/>
        <w:numPr>
          <w:ilvl w:val="0"/>
          <w:numId w:val="29"/>
        </w:numPr>
        <w:rPr>
          <w:rFonts w:ascii="Georgia" w:hAnsi="Georgia"/>
          <w:color w:val="auto"/>
          <w:sz w:val="24"/>
          <w:szCs w:val="24"/>
        </w:rPr>
      </w:pPr>
      <w:r>
        <w:rPr>
          <w:rFonts w:ascii="Georgia" w:hAnsi="Georgia"/>
          <w:color w:val="auto"/>
          <w:sz w:val="24"/>
          <w:szCs w:val="24"/>
        </w:rPr>
        <w:t xml:space="preserve">Brief: </w:t>
      </w:r>
      <w:r w:rsidR="00FA35B6">
        <w:rPr>
          <w:rFonts w:ascii="Georgia" w:hAnsi="Georgia"/>
          <w:i/>
          <w:iCs/>
          <w:color w:val="auto"/>
          <w:sz w:val="24"/>
          <w:szCs w:val="24"/>
        </w:rPr>
        <w:t xml:space="preserve">Mapp </w:t>
      </w:r>
      <w:r w:rsidR="00FA35B6">
        <w:rPr>
          <w:rFonts w:ascii="Georgia" w:hAnsi="Georgia"/>
          <w:color w:val="auto"/>
          <w:sz w:val="24"/>
          <w:szCs w:val="24"/>
        </w:rPr>
        <w:t xml:space="preserve">v. </w:t>
      </w:r>
      <w:r w:rsidR="00FA35B6">
        <w:rPr>
          <w:rFonts w:ascii="Georgia" w:hAnsi="Georgia"/>
          <w:i/>
          <w:iCs/>
          <w:color w:val="auto"/>
          <w:sz w:val="24"/>
          <w:szCs w:val="24"/>
        </w:rPr>
        <w:t xml:space="preserve">Ohio </w:t>
      </w:r>
      <w:r w:rsidR="00FA35B6">
        <w:rPr>
          <w:rFonts w:ascii="Georgia" w:hAnsi="Georgia"/>
          <w:color w:val="auto"/>
          <w:sz w:val="24"/>
          <w:szCs w:val="24"/>
        </w:rPr>
        <w:t xml:space="preserve">(WK); </w:t>
      </w:r>
      <w:r w:rsidR="00062E08">
        <w:rPr>
          <w:rFonts w:ascii="Georgia" w:hAnsi="Georgia"/>
          <w:i/>
          <w:iCs/>
          <w:color w:val="auto"/>
          <w:sz w:val="24"/>
          <w:szCs w:val="24"/>
        </w:rPr>
        <w:t xml:space="preserve">Weeks </w:t>
      </w:r>
      <w:r w:rsidR="00062E08">
        <w:rPr>
          <w:rFonts w:ascii="Georgia" w:hAnsi="Georgia"/>
          <w:color w:val="auto"/>
          <w:sz w:val="24"/>
          <w:szCs w:val="24"/>
        </w:rPr>
        <w:t xml:space="preserve">v. </w:t>
      </w:r>
      <w:r w:rsidR="00062E08">
        <w:rPr>
          <w:rFonts w:ascii="Georgia" w:hAnsi="Georgia"/>
          <w:i/>
          <w:iCs/>
          <w:color w:val="auto"/>
          <w:sz w:val="24"/>
          <w:szCs w:val="24"/>
        </w:rPr>
        <w:t>U.S</w:t>
      </w:r>
      <w:r w:rsidR="00A33BB3">
        <w:rPr>
          <w:rFonts w:ascii="Georgia" w:hAnsi="Georgia"/>
          <w:i/>
          <w:iCs/>
          <w:color w:val="auto"/>
          <w:sz w:val="24"/>
          <w:szCs w:val="24"/>
        </w:rPr>
        <w:t xml:space="preserve">; Elkins </w:t>
      </w:r>
      <w:r w:rsidR="00A33BB3">
        <w:rPr>
          <w:rFonts w:ascii="Georgia" w:hAnsi="Georgia"/>
          <w:color w:val="auto"/>
          <w:sz w:val="24"/>
          <w:szCs w:val="24"/>
        </w:rPr>
        <w:t xml:space="preserve">v. </w:t>
      </w:r>
      <w:r w:rsidR="00A33BB3">
        <w:rPr>
          <w:rFonts w:ascii="Georgia" w:hAnsi="Georgia"/>
          <w:i/>
          <w:iCs/>
          <w:color w:val="auto"/>
          <w:sz w:val="24"/>
          <w:szCs w:val="24"/>
        </w:rPr>
        <w:t>U.S.</w:t>
      </w:r>
    </w:p>
    <w:p w14:paraId="6FF44E3A" w14:textId="58845222" w:rsidR="008775E3" w:rsidRPr="008775E3" w:rsidRDefault="008775E3" w:rsidP="008775E3">
      <w:pPr>
        <w:rPr>
          <w:rFonts w:ascii="Georgia" w:hAnsi="Georgia"/>
          <w:color w:val="auto"/>
          <w:sz w:val="24"/>
          <w:szCs w:val="24"/>
        </w:rPr>
      </w:pPr>
      <w:r>
        <w:rPr>
          <w:rFonts w:ascii="Georgia" w:hAnsi="Georgia"/>
          <w:color w:val="auto"/>
          <w:sz w:val="24"/>
          <w:szCs w:val="24"/>
        </w:rPr>
        <w:t>***Supreme Court Simulation Roles Given***</w:t>
      </w:r>
    </w:p>
    <w:p w14:paraId="56FAAD9A" w14:textId="195005DF" w:rsidR="00B171FC" w:rsidRDefault="00DC4B57" w:rsidP="00D776D5">
      <w:pPr>
        <w:rPr>
          <w:rFonts w:ascii="Georgia" w:hAnsi="Georgia"/>
          <w:color w:val="auto"/>
          <w:sz w:val="24"/>
          <w:szCs w:val="24"/>
        </w:rPr>
      </w:pPr>
      <w:r w:rsidRPr="00B57C57">
        <w:rPr>
          <w:rFonts w:ascii="Georgia" w:hAnsi="Georgia"/>
          <w:b/>
          <w:bCs/>
          <w:color w:val="auto"/>
          <w:sz w:val="24"/>
          <w:szCs w:val="24"/>
        </w:rPr>
        <w:t>R:</w:t>
      </w:r>
      <w:r w:rsidR="00FF5B4B" w:rsidRPr="00B57C57">
        <w:rPr>
          <w:rFonts w:ascii="Georgia" w:hAnsi="Georgia"/>
          <w:b/>
          <w:bCs/>
          <w:color w:val="auto"/>
          <w:sz w:val="24"/>
          <w:szCs w:val="24"/>
        </w:rPr>
        <w:t xml:space="preserve"> </w:t>
      </w:r>
      <w:r w:rsidR="001D1125">
        <w:rPr>
          <w:rFonts w:ascii="Georgia" w:hAnsi="Georgia"/>
          <w:color w:val="auto"/>
          <w:sz w:val="24"/>
          <w:szCs w:val="24"/>
        </w:rPr>
        <w:t>Exceptions to the Exclusionary Rule: Watch vide</w:t>
      </w:r>
      <w:r w:rsidR="00B171FC">
        <w:rPr>
          <w:rFonts w:ascii="Georgia" w:hAnsi="Georgia"/>
          <w:color w:val="auto"/>
          <w:sz w:val="24"/>
          <w:szCs w:val="24"/>
        </w:rPr>
        <w:t>o: Exceptions to the Exclusionary Rule (ELC)</w:t>
      </w:r>
    </w:p>
    <w:p w14:paraId="3BE83F14" w14:textId="3E51C82A" w:rsidR="00B171FC" w:rsidRPr="00B171FC" w:rsidRDefault="007B5E6F" w:rsidP="00B171FC">
      <w:pPr>
        <w:pStyle w:val="ListParagraph"/>
        <w:numPr>
          <w:ilvl w:val="0"/>
          <w:numId w:val="29"/>
        </w:numPr>
        <w:rPr>
          <w:rFonts w:ascii="Georgia" w:hAnsi="Georgia"/>
          <w:color w:val="auto"/>
          <w:sz w:val="24"/>
          <w:szCs w:val="24"/>
        </w:rPr>
      </w:pPr>
      <w:r>
        <w:rPr>
          <w:rFonts w:ascii="Georgia" w:hAnsi="Georgia"/>
          <w:color w:val="auto"/>
          <w:sz w:val="24"/>
          <w:szCs w:val="24"/>
        </w:rPr>
        <w:t xml:space="preserve">Brief: </w:t>
      </w:r>
      <w:r w:rsidR="00013101">
        <w:rPr>
          <w:rFonts w:ascii="Georgia" w:hAnsi="Georgia"/>
          <w:i/>
          <w:iCs/>
          <w:color w:val="auto"/>
          <w:sz w:val="24"/>
          <w:szCs w:val="24"/>
        </w:rPr>
        <w:t xml:space="preserve">Nix </w:t>
      </w:r>
      <w:r w:rsidR="00013101">
        <w:rPr>
          <w:rFonts w:ascii="Georgia" w:hAnsi="Georgia"/>
          <w:color w:val="auto"/>
          <w:sz w:val="24"/>
          <w:szCs w:val="24"/>
        </w:rPr>
        <w:t xml:space="preserve">v. </w:t>
      </w:r>
      <w:r w:rsidR="00013101">
        <w:rPr>
          <w:rFonts w:ascii="Georgia" w:hAnsi="Georgia"/>
          <w:i/>
          <w:iCs/>
          <w:color w:val="auto"/>
          <w:sz w:val="24"/>
          <w:szCs w:val="24"/>
        </w:rPr>
        <w:t xml:space="preserve">Williams; U.S. </w:t>
      </w:r>
      <w:r w:rsidR="00013101">
        <w:rPr>
          <w:rFonts w:ascii="Georgia" w:hAnsi="Georgia"/>
          <w:color w:val="auto"/>
          <w:sz w:val="24"/>
          <w:szCs w:val="24"/>
        </w:rPr>
        <w:t xml:space="preserve">v. </w:t>
      </w:r>
      <w:r w:rsidR="00013101">
        <w:rPr>
          <w:rFonts w:ascii="Georgia" w:hAnsi="Georgia"/>
          <w:i/>
          <w:iCs/>
          <w:color w:val="auto"/>
          <w:sz w:val="24"/>
          <w:szCs w:val="24"/>
        </w:rPr>
        <w:t xml:space="preserve">Leon; </w:t>
      </w:r>
      <w:r w:rsidR="00992769">
        <w:rPr>
          <w:rFonts w:ascii="Georgia" w:hAnsi="Georgia"/>
          <w:i/>
          <w:iCs/>
          <w:color w:val="auto"/>
          <w:sz w:val="24"/>
          <w:szCs w:val="24"/>
        </w:rPr>
        <w:t xml:space="preserve">Wong Sun </w:t>
      </w:r>
      <w:r w:rsidR="00992769">
        <w:rPr>
          <w:rFonts w:ascii="Georgia" w:hAnsi="Georgia"/>
          <w:color w:val="auto"/>
          <w:sz w:val="24"/>
          <w:szCs w:val="24"/>
        </w:rPr>
        <w:t xml:space="preserve">v. </w:t>
      </w:r>
      <w:r w:rsidR="00992769">
        <w:rPr>
          <w:rFonts w:ascii="Georgia" w:hAnsi="Georgia"/>
          <w:i/>
          <w:iCs/>
          <w:color w:val="auto"/>
          <w:sz w:val="24"/>
          <w:szCs w:val="24"/>
        </w:rPr>
        <w:t xml:space="preserve">U.S.; Harris </w:t>
      </w:r>
      <w:r w:rsidR="00992769">
        <w:rPr>
          <w:rFonts w:ascii="Georgia" w:hAnsi="Georgia"/>
          <w:color w:val="auto"/>
          <w:sz w:val="24"/>
          <w:szCs w:val="24"/>
        </w:rPr>
        <w:t xml:space="preserve">v. </w:t>
      </w:r>
      <w:r w:rsidR="00992769">
        <w:rPr>
          <w:rFonts w:ascii="Georgia" w:hAnsi="Georgia"/>
          <w:i/>
          <w:iCs/>
          <w:color w:val="auto"/>
          <w:sz w:val="24"/>
          <w:szCs w:val="24"/>
        </w:rPr>
        <w:t>New York</w:t>
      </w:r>
      <w:r w:rsidR="005A1F68">
        <w:rPr>
          <w:rFonts w:ascii="Georgia" w:hAnsi="Georgia"/>
          <w:color w:val="auto"/>
          <w:sz w:val="24"/>
          <w:szCs w:val="24"/>
        </w:rPr>
        <w:t xml:space="preserve"> (WK)</w:t>
      </w:r>
      <w:r w:rsidR="00E52496">
        <w:rPr>
          <w:rFonts w:ascii="Georgia" w:hAnsi="Georgia"/>
          <w:i/>
          <w:iCs/>
          <w:color w:val="auto"/>
          <w:sz w:val="24"/>
          <w:szCs w:val="24"/>
        </w:rPr>
        <w:t xml:space="preserve">; Murray </w:t>
      </w:r>
      <w:r w:rsidR="00E52496">
        <w:rPr>
          <w:rFonts w:ascii="Georgia" w:hAnsi="Georgia"/>
          <w:color w:val="auto"/>
          <w:sz w:val="24"/>
          <w:szCs w:val="24"/>
        </w:rPr>
        <w:t xml:space="preserve">v. </w:t>
      </w:r>
      <w:r w:rsidR="00E52496">
        <w:rPr>
          <w:rFonts w:ascii="Georgia" w:hAnsi="Georgia"/>
          <w:i/>
          <w:iCs/>
          <w:color w:val="auto"/>
          <w:sz w:val="24"/>
          <w:szCs w:val="24"/>
        </w:rPr>
        <w:t>U.S.</w:t>
      </w:r>
    </w:p>
    <w:p w14:paraId="6F819BD4" w14:textId="77777777" w:rsidR="00B70EE2" w:rsidRDefault="00B70EE2" w:rsidP="00B70EE2">
      <w:pPr>
        <w:rPr>
          <w:rFonts w:ascii="Georgia" w:hAnsi="Georgia"/>
          <w:b/>
          <w:bCs/>
          <w:color w:val="auto"/>
          <w:sz w:val="24"/>
          <w:szCs w:val="24"/>
        </w:rPr>
      </w:pPr>
    </w:p>
    <w:p w14:paraId="3F9F1D7C" w14:textId="1D816372" w:rsidR="007D0B0A" w:rsidRPr="007D0B0A" w:rsidRDefault="007D0B0A" w:rsidP="00B70EE2">
      <w:pPr>
        <w:rPr>
          <w:rFonts w:ascii="Georgia" w:hAnsi="Georgia"/>
          <w:i/>
          <w:iCs/>
          <w:color w:val="auto"/>
          <w:sz w:val="24"/>
          <w:szCs w:val="24"/>
        </w:rPr>
      </w:pPr>
      <w:r>
        <w:rPr>
          <w:rFonts w:ascii="Georgia" w:hAnsi="Georgia"/>
          <w:i/>
          <w:iCs/>
          <w:color w:val="auto"/>
          <w:sz w:val="24"/>
          <w:szCs w:val="24"/>
        </w:rPr>
        <w:t>Beginning of Material for Final Exam</w:t>
      </w:r>
      <w:r w:rsidR="00D25476">
        <w:rPr>
          <w:rFonts w:ascii="Georgia" w:hAnsi="Georgia"/>
          <w:i/>
          <w:iCs/>
          <w:color w:val="auto"/>
          <w:sz w:val="24"/>
          <w:szCs w:val="24"/>
        </w:rPr>
        <w:t xml:space="preserve"> starts Thursday 10/19</w:t>
      </w:r>
      <w:r>
        <w:rPr>
          <w:rFonts w:ascii="Georgia" w:hAnsi="Georgia"/>
          <w:i/>
          <w:iCs/>
          <w:color w:val="auto"/>
          <w:sz w:val="24"/>
          <w:szCs w:val="24"/>
        </w:rPr>
        <w:t>—Unit 5</w:t>
      </w:r>
      <w:r w:rsidR="00FF02BD">
        <w:rPr>
          <w:rFonts w:ascii="Georgia" w:hAnsi="Georgia"/>
          <w:i/>
          <w:iCs/>
          <w:color w:val="auto"/>
          <w:sz w:val="24"/>
          <w:szCs w:val="24"/>
        </w:rPr>
        <w:t>: Interrogations, Confessions, and Lineups</w:t>
      </w:r>
    </w:p>
    <w:p w14:paraId="2E953907" w14:textId="77777777" w:rsidR="007D0B0A" w:rsidRPr="00B57C57" w:rsidRDefault="007D0B0A" w:rsidP="00B70EE2">
      <w:pPr>
        <w:rPr>
          <w:rFonts w:ascii="Georgia" w:hAnsi="Georgia"/>
          <w:b/>
          <w:bCs/>
          <w:color w:val="auto"/>
          <w:sz w:val="24"/>
          <w:szCs w:val="24"/>
        </w:rPr>
      </w:pPr>
    </w:p>
    <w:p w14:paraId="5A441351" w14:textId="35EF6077" w:rsidR="00B70EE2" w:rsidRPr="00B57C57" w:rsidRDefault="00B70EE2" w:rsidP="00B70EE2">
      <w:pPr>
        <w:rPr>
          <w:rFonts w:ascii="Georgia" w:hAnsi="Georgia"/>
          <w:b/>
          <w:bCs/>
          <w:color w:val="auto"/>
          <w:sz w:val="24"/>
          <w:szCs w:val="24"/>
        </w:rPr>
      </w:pPr>
      <w:r w:rsidRPr="00B57C57">
        <w:rPr>
          <w:rFonts w:ascii="Georgia" w:hAnsi="Georgia"/>
          <w:b/>
          <w:bCs/>
          <w:color w:val="auto"/>
          <w:sz w:val="24"/>
          <w:szCs w:val="24"/>
        </w:rPr>
        <w:t>Week 10:</w:t>
      </w:r>
      <w:r w:rsidR="00883FAB" w:rsidRPr="00B57C57">
        <w:rPr>
          <w:rFonts w:ascii="Georgia" w:hAnsi="Georgia"/>
          <w:b/>
          <w:bCs/>
          <w:color w:val="auto"/>
          <w:sz w:val="24"/>
          <w:szCs w:val="24"/>
        </w:rPr>
        <w:t xml:space="preserve"> </w:t>
      </w:r>
      <w:r w:rsidR="00EB4156" w:rsidRPr="00B57C57">
        <w:rPr>
          <w:rFonts w:ascii="Georgia" w:hAnsi="Georgia"/>
          <w:color w:val="auto"/>
          <w:sz w:val="24"/>
          <w:szCs w:val="24"/>
        </w:rPr>
        <w:t>10/1</w:t>
      </w:r>
      <w:r w:rsidR="007D0B0A">
        <w:rPr>
          <w:rFonts w:ascii="Georgia" w:hAnsi="Georgia"/>
          <w:color w:val="auto"/>
          <w:sz w:val="24"/>
          <w:szCs w:val="24"/>
        </w:rPr>
        <w:t>6</w:t>
      </w:r>
      <w:r w:rsidR="00EB4156" w:rsidRPr="00B57C57">
        <w:rPr>
          <w:rFonts w:ascii="Georgia" w:hAnsi="Georgia"/>
          <w:color w:val="auto"/>
          <w:sz w:val="24"/>
          <w:szCs w:val="24"/>
        </w:rPr>
        <w:t>- 10/2</w:t>
      </w:r>
      <w:r w:rsidR="007D0B0A">
        <w:rPr>
          <w:rFonts w:ascii="Georgia" w:hAnsi="Georgia"/>
          <w:color w:val="auto"/>
          <w:sz w:val="24"/>
          <w:szCs w:val="24"/>
        </w:rPr>
        <w:t>0</w:t>
      </w:r>
      <w:r w:rsidR="005D7A5D" w:rsidRPr="00B57C57">
        <w:rPr>
          <w:rFonts w:ascii="Georgia" w:hAnsi="Georgia"/>
          <w:color w:val="auto"/>
          <w:sz w:val="24"/>
          <w:szCs w:val="24"/>
        </w:rPr>
        <w:t>:</w:t>
      </w:r>
      <w:r w:rsidR="001E3F43" w:rsidRPr="00B57C57">
        <w:rPr>
          <w:rFonts w:ascii="Georgia" w:hAnsi="Georgia"/>
          <w:color w:val="auto"/>
          <w:sz w:val="24"/>
          <w:szCs w:val="24"/>
        </w:rPr>
        <w:t xml:space="preserve"> </w:t>
      </w:r>
      <w:r w:rsidR="00FF02BD" w:rsidRPr="00FF02BD">
        <w:rPr>
          <w:rFonts w:ascii="Georgia" w:hAnsi="Georgia"/>
          <w:color w:val="auto"/>
          <w:sz w:val="24"/>
          <w:szCs w:val="24"/>
        </w:rPr>
        <w:t>Interrogations, Confessions, and Lineups I</w:t>
      </w:r>
    </w:p>
    <w:p w14:paraId="56A7B532" w14:textId="3C2E881B" w:rsidR="002108AD" w:rsidRPr="00B57C57" w:rsidRDefault="00DC4B57" w:rsidP="007D0B0A">
      <w:pPr>
        <w:rPr>
          <w:rFonts w:ascii="Georgia" w:hAnsi="Georgia"/>
          <w:b/>
          <w:bCs/>
          <w:color w:val="auto"/>
          <w:sz w:val="24"/>
          <w:szCs w:val="24"/>
        </w:rPr>
      </w:pPr>
      <w:r w:rsidRPr="00B57C57">
        <w:rPr>
          <w:rFonts w:ascii="Georgia" w:hAnsi="Georgia"/>
          <w:b/>
          <w:bCs/>
          <w:color w:val="auto"/>
          <w:sz w:val="24"/>
          <w:szCs w:val="24"/>
        </w:rPr>
        <w:t>T:</w:t>
      </w:r>
      <w:r w:rsidR="00F1744B" w:rsidRPr="00B57C57">
        <w:rPr>
          <w:rFonts w:ascii="Georgia" w:hAnsi="Georgia"/>
          <w:b/>
          <w:bCs/>
          <w:color w:val="auto"/>
          <w:sz w:val="24"/>
          <w:szCs w:val="24"/>
        </w:rPr>
        <w:t xml:space="preserve"> </w:t>
      </w:r>
      <w:r w:rsidR="001E0E70">
        <w:rPr>
          <w:rFonts w:ascii="Georgia" w:hAnsi="Georgia"/>
          <w:b/>
          <w:bCs/>
          <w:color w:val="auto"/>
          <w:sz w:val="24"/>
          <w:szCs w:val="24"/>
        </w:rPr>
        <w:t>MIDTERM EXAM</w:t>
      </w:r>
    </w:p>
    <w:p w14:paraId="2B64E48B" w14:textId="435E8BE1" w:rsidR="002F042E" w:rsidRDefault="00DC4B57" w:rsidP="007D0B0A">
      <w:pPr>
        <w:rPr>
          <w:rFonts w:ascii="Georgia" w:hAnsi="Georgia"/>
          <w:color w:val="auto"/>
          <w:sz w:val="24"/>
          <w:szCs w:val="24"/>
        </w:rPr>
      </w:pPr>
      <w:r w:rsidRPr="00B57C57">
        <w:rPr>
          <w:rFonts w:ascii="Georgia" w:hAnsi="Georgia"/>
          <w:b/>
          <w:bCs/>
          <w:color w:val="auto"/>
          <w:sz w:val="24"/>
          <w:szCs w:val="24"/>
        </w:rPr>
        <w:t>R:</w:t>
      </w:r>
      <w:r w:rsidR="00F1744B" w:rsidRPr="00B57C57">
        <w:rPr>
          <w:rFonts w:ascii="Georgia" w:hAnsi="Georgia"/>
          <w:color w:val="auto"/>
          <w:sz w:val="24"/>
          <w:szCs w:val="24"/>
        </w:rPr>
        <w:t xml:space="preserve"> </w:t>
      </w:r>
      <w:r w:rsidR="00CC5ED8">
        <w:rPr>
          <w:rFonts w:ascii="Georgia" w:hAnsi="Georgia"/>
          <w:color w:val="auto"/>
          <w:sz w:val="24"/>
          <w:szCs w:val="24"/>
        </w:rPr>
        <w:t>Voluntariness and Confessions</w:t>
      </w:r>
      <w:r w:rsidR="00DB3A42">
        <w:rPr>
          <w:rFonts w:ascii="Georgia" w:hAnsi="Georgia"/>
          <w:color w:val="auto"/>
          <w:sz w:val="24"/>
          <w:szCs w:val="24"/>
        </w:rPr>
        <w:t>: Read “</w:t>
      </w:r>
      <w:r w:rsidR="00182B93">
        <w:rPr>
          <w:rFonts w:ascii="Georgia" w:hAnsi="Georgia"/>
          <w:color w:val="auto"/>
          <w:sz w:val="24"/>
          <w:szCs w:val="24"/>
        </w:rPr>
        <w:t>The Social Psychology of False Confessions</w:t>
      </w:r>
      <w:r w:rsidR="00DB3A42">
        <w:rPr>
          <w:rFonts w:ascii="Georgia" w:hAnsi="Georgia"/>
          <w:color w:val="auto"/>
          <w:sz w:val="24"/>
          <w:szCs w:val="24"/>
        </w:rPr>
        <w:t>”</w:t>
      </w:r>
      <w:r w:rsidR="00182B93">
        <w:rPr>
          <w:rFonts w:ascii="Georgia" w:hAnsi="Georgia"/>
          <w:color w:val="auto"/>
          <w:sz w:val="24"/>
          <w:szCs w:val="24"/>
        </w:rPr>
        <w:t xml:space="preserve"> (ELC)</w:t>
      </w:r>
    </w:p>
    <w:p w14:paraId="4D173C4C" w14:textId="1E9B36A4" w:rsidR="00182B93" w:rsidRPr="00144B36" w:rsidRDefault="00144B36" w:rsidP="00144B36">
      <w:pPr>
        <w:pStyle w:val="ListParagraph"/>
        <w:numPr>
          <w:ilvl w:val="0"/>
          <w:numId w:val="29"/>
        </w:numPr>
        <w:rPr>
          <w:rFonts w:ascii="Georgia" w:hAnsi="Georgia"/>
          <w:b/>
          <w:bCs/>
          <w:color w:val="auto"/>
          <w:sz w:val="24"/>
          <w:szCs w:val="24"/>
        </w:rPr>
      </w:pPr>
      <w:r>
        <w:rPr>
          <w:rFonts w:ascii="Georgia" w:hAnsi="Georgia"/>
          <w:color w:val="auto"/>
          <w:sz w:val="24"/>
          <w:szCs w:val="24"/>
        </w:rPr>
        <w:t xml:space="preserve">Brief: </w:t>
      </w:r>
      <w:r w:rsidR="00126D72">
        <w:rPr>
          <w:rFonts w:ascii="Georgia" w:hAnsi="Georgia"/>
          <w:i/>
          <w:iCs/>
          <w:color w:val="auto"/>
          <w:sz w:val="24"/>
          <w:szCs w:val="24"/>
        </w:rPr>
        <w:t xml:space="preserve">Brown </w:t>
      </w:r>
      <w:r w:rsidR="00126D72">
        <w:rPr>
          <w:rFonts w:ascii="Georgia" w:hAnsi="Georgia"/>
          <w:color w:val="auto"/>
          <w:sz w:val="24"/>
          <w:szCs w:val="24"/>
        </w:rPr>
        <w:t xml:space="preserve">v. </w:t>
      </w:r>
      <w:r w:rsidR="00126D72">
        <w:rPr>
          <w:rFonts w:ascii="Georgia" w:hAnsi="Georgia"/>
          <w:i/>
          <w:iCs/>
          <w:color w:val="auto"/>
          <w:sz w:val="24"/>
          <w:szCs w:val="24"/>
        </w:rPr>
        <w:t xml:space="preserve">Mississippi; Spano </w:t>
      </w:r>
      <w:r w:rsidR="00126D72">
        <w:rPr>
          <w:rFonts w:ascii="Georgia" w:hAnsi="Georgia"/>
          <w:color w:val="auto"/>
          <w:sz w:val="24"/>
          <w:szCs w:val="24"/>
        </w:rPr>
        <w:t xml:space="preserve">v. </w:t>
      </w:r>
      <w:r w:rsidR="00126D72">
        <w:rPr>
          <w:rFonts w:ascii="Georgia" w:hAnsi="Georgia"/>
          <w:i/>
          <w:iCs/>
          <w:color w:val="auto"/>
          <w:sz w:val="24"/>
          <w:szCs w:val="24"/>
        </w:rPr>
        <w:t xml:space="preserve">New York; Colorado </w:t>
      </w:r>
      <w:r w:rsidR="00126D72">
        <w:rPr>
          <w:rFonts w:ascii="Georgia" w:hAnsi="Georgia"/>
          <w:color w:val="auto"/>
          <w:sz w:val="24"/>
          <w:szCs w:val="24"/>
        </w:rPr>
        <w:t xml:space="preserve">v. </w:t>
      </w:r>
      <w:r w:rsidR="00126D72">
        <w:rPr>
          <w:rFonts w:ascii="Georgia" w:hAnsi="Georgia"/>
          <w:i/>
          <w:iCs/>
          <w:color w:val="auto"/>
          <w:sz w:val="24"/>
          <w:szCs w:val="24"/>
        </w:rPr>
        <w:t>Conn</w:t>
      </w:r>
      <w:r w:rsidR="00140260">
        <w:rPr>
          <w:rFonts w:ascii="Georgia" w:hAnsi="Georgia"/>
          <w:i/>
          <w:iCs/>
          <w:color w:val="auto"/>
          <w:sz w:val="24"/>
          <w:szCs w:val="24"/>
        </w:rPr>
        <w:t>elly</w:t>
      </w:r>
      <w:r w:rsidR="00C918A0">
        <w:rPr>
          <w:rFonts w:ascii="Georgia" w:hAnsi="Georgia"/>
          <w:i/>
          <w:iCs/>
          <w:color w:val="auto"/>
          <w:sz w:val="24"/>
          <w:szCs w:val="24"/>
        </w:rPr>
        <w:t xml:space="preserve"> </w:t>
      </w:r>
      <w:r w:rsidR="00C918A0">
        <w:rPr>
          <w:rFonts w:ascii="Georgia" w:hAnsi="Georgia"/>
          <w:color w:val="auto"/>
          <w:sz w:val="24"/>
          <w:szCs w:val="24"/>
        </w:rPr>
        <w:t>(WK)</w:t>
      </w:r>
    </w:p>
    <w:p w14:paraId="06DF0D4C" w14:textId="77777777" w:rsidR="00B70EE2" w:rsidRPr="00B57C57" w:rsidRDefault="00B70EE2" w:rsidP="00B70EE2">
      <w:pPr>
        <w:rPr>
          <w:rFonts w:ascii="Georgia" w:hAnsi="Georgia"/>
          <w:b/>
          <w:bCs/>
          <w:color w:val="auto"/>
          <w:sz w:val="24"/>
          <w:szCs w:val="24"/>
        </w:rPr>
      </w:pPr>
    </w:p>
    <w:p w14:paraId="004978AA" w14:textId="2083D9D0" w:rsidR="00B70EE2" w:rsidRPr="00B57C57" w:rsidRDefault="00B70EE2" w:rsidP="00B70EE2">
      <w:pPr>
        <w:rPr>
          <w:rFonts w:ascii="Georgia" w:hAnsi="Georgia"/>
          <w:b/>
          <w:bCs/>
          <w:color w:val="auto"/>
          <w:sz w:val="24"/>
          <w:szCs w:val="24"/>
        </w:rPr>
      </w:pPr>
      <w:r w:rsidRPr="00B57C57">
        <w:rPr>
          <w:rFonts w:ascii="Georgia" w:hAnsi="Georgia"/>
          <w:b/>
          <w:bCs/>
          <w:color w:val="auto"/>
          <w:sz w:val="24"/>
          <w:szCs w:val="24"/>
        </w:rPr>
        <w:t>Week 11:</w:t>
      </w:r>
      <w:r w:rsidR="00EE70BF" w:rsidRPr="00B57C57">
        <w:rPr>
          <w:rFonts w:ascii="Georgia" w:hAnsi="Georgia"/>
          <w:b/>
          <w:bCs/>
          <w:color w:val="auto"/>
          <w:sz w:val="24"/>
          <w:szCs w:val="24"/>
        </w:rPr>
        <w:t xml:space="preserve"> </w:t>
      </w:r>
      <w:r w:rsidR="00120DB6" w:rsidRPr="00B57C57">
        <w:rPr>
          <w:rFonts w:ascii="Georgia" w:hAnsi="Georgia"/>
          <w:color w:val="auto"/>
          <w:sz w:val="24"/>
          <w:szCs w:val="24"/>
        </w:rPr>
        <w:t>10</w:t>
      </w:r>
      <w:r w:rsidR="00275C09" w:rsidRPr="00B57C57">
        <w:rPr>
          <w:rFonts w:ascii="Georgia" w:hAnsi="Georgia"/>
          <w:color w:val="auto"/>
          <w:sz w:val="24"/>
          <w:szCs w:val="24"/>
        </w:rPr>
        <w:t>/2</w:t>
      </w:r>
      <w:r w:rsidR="00C57BEA">
        <w:rPr>
          <w:rFonts w:ascii="Georgia" w:hAnsi="Georgia"/>
          <w:color w:val="auto"/>
          <w:sz w:val="24"/>
          <w:szCs w:val="24"/>
        </w:rPr>
        <w:t>3</w:t>
      </w:r>
      <w:r w:rsidR="00275C09" w:rsidRPr="00B57C57">
        <w:rPr>
          <w:rFonts w:ascii="Georgia" w:hAnsi="Georgia"/>
          <w:color w:val="auto"/>
          <w:sz w:val="24"/>
          <w:szCs w:val="24"/>
        </w:rPr>
        <w:t>- 10/2</w:t>
      </w:r>
      <w:r w:rsidR="00C57BEA">
        <w:rPr>
          <w:rFonts w:ascii="Georgia" w:hAnsi="Georgia"/>
          <w:color w:val="auto"/>
          <w:sz w:val="24"/>
          <w:szCs w:val="24"/>
        </w:rPr>
        <w:t>7</w:t>
      </w:r>
      <w:r w:rsidR="001E3F43" w:rsidRPr="00B57C57">
        <w:rPr>
          <w:rFonts w:ascii="Georgia" w:hAnsi="Georgia"/>
          <w:color w:val="auto"/>
          <w:sz w:val="24"/>
          <w:szCs w:val="24"/>
        </w:rPr>
        <w:t xml:space="preserve">: </w:t>
      </w:r>
      <w:r w:rsidR="00C57BEA" w:rsidRPr="00FF02BD">
        <w:rPr>
          <w:rFonts w:ascii="Georgia" w:hAnsi="Georgia"/>
          <w:color w:val="auto"/>
          <w:sz w:val="24"/>
          <w:szCs w:val="24"/>
        </w:rPr>
        <w:t>Interrogations, Confessions, and Lineups</w:t>
      </w:r>
      <w:r w:rsidR="00C57BEA">
        <w:rPr>
          <w:rFonts w:ascii="Georgia" w:hAnsi="Georgia"/>
          <w:color w:val="auto"/>
          <w:sz w:val="24"/>
          <w:szCs w:val="24"/>
        </w:rPr>
        <w:t xml:space="preserve"> II</w:t>
      </w:r>
    </w:p>
    <w:p w14:paraId="479EEC25" w14:textId="4E6340C7" w:rsidR="00F95D3B" w:rsidRPr="00B57C57" w:rsidRDefault="009315D3" w:rsidP="00DC4B57">
      <w:pPr>
        <w:rPr>
          <w:rFonts w:ascii="Georgia" w:hAnsi="Georgia"/>
          <w:i/>
          <w:iCs/>
          <w:color w:val="auto"/>
          <w:sz w:val="24"/>
          <w:szCs w:val="24"/>
        </w:rPr>
      </w:pPr>
      <w:r w:rsidRPr="00B57C57">
        <w:rPr>
          <w:rFonts w:ascii="Georgia" w:hAnsi="Georgia"/>
          <w:i/>
          <w:iCs/>
          <w:color w:val="auto"/>
          <w:sz w:val="24"/>
          <w:szCs w:val="24"/>
        </w:rPr>
        <w:t>*</w:t>
      </w:r>
      <w:r w:rsidR="00F95D3B" w:rsidRPr="00B57C57">
        <w:rPr>
          <w:rFonts w:ascii="Georgia" w:hAnsi="Georgia"/>
          <w:i/>
          <w:iCs/>
          <w:color w:val="auto"/>
          <w:sz w:val="24"/>
          <w:szCs w:val="24"/>
        </w:rPr>
        <w:t>Monday</w:t>
      </w:r>
      <w:r w:rsidRPr="00B57C57">
        <w:rPr>
          <w:rFonts w:ascii="Georgia" w:hAnsi="Georgia"/>
          <w:i/>
          <w:iCs/>
          <w:color w:val="auto"/>
          <w:sz w:val="24"/>
          <w:szCs w:val="24"/>
        </w:rPr>
        <w:t xml:space="preserve"> (10/2</w:t>
      </w:r>
      <w:r w:rsidR="003C7B86">
        <w:rPr>
          <w:rFonts w:ascii="Georgia" w:hAnsi="Georgia"/>
          <w:i/>
          <w:iCs/>
          <w:color w:val="auto"/>
          <w:sz w:val="24"/>
          <w:szCs w:val="24"/>
        </w:rPr>
        <w:t>3</w:t>
      </w:r>
      <w:r w:rsidRPr="00B57C57">
        <w:rPr>
          <w:rFonts w:ascii="Georgia" w:hAnsi="Georgia"/>
          <w:i/>
          <w:iCs/>
          <w:color w:val="auto"/>
          <w:sz w:val="24"/>
          <w:szCs w:val="24"/>
        </w:rPr>
        <w:t>)</w:t>
      </w:r>
      <w:r w:rsidR="00F95D3B" w:rsidRPr="00B57C57">
        <w:rPr>
          <w:rFonts w:ascii="Georgia" w:hAnsi="Georgia"/>
          <w:i/>
          <w:iCs/>
          <w:color w:val="auto"/>
          <w:sz w:val="24"/>
          <w:szCs w:val="24"/>
        </w:rPr>
        <w:t xml:space="preserve"> is the last day to withdraw from classes</w:t>
      </w:r>
      <w:r w:rsidRPr="00B57C57">
        <w:rPr>
          <w:rFonts w:ascii="Georgia" w:hAnsi="Georgia"/>
          <w:i/>
          <w:iCs/>
          <w:color w:val="auto"/>
          <w:sz w:val="24"/>
          <w:szCs w:val="24"/>
        </w:rPr>
        <w:t>*</w:t>
      </w:r>
      <w:r w:rsidR="00D6753B">
        <w:rPr>
          <w:rFonts w:ascii="Georgia" w:hAnsi="Georgia"/>
          <w:i/>
          <w:iCs/>
          <w:color w:val="auto"/>
          <w:sz w:val="24"/>
          <w:szCs w:val="24"/>
        </w:rPr>
        <w:t xml:space="preserve"> </w:t>
      </w:r>
      <w:r w:rsidR="00D6753B" w:rsidRPr="00B57C57">
        <w:rPr>
          <w:rFonts w:ascii="Georgia" w:hAnsi="Georgia"/>
          <w:i/>
          <w:iCs/>
          <w:color w:val="auto"/>
          <w:sz w:val="24"/>
          <w:szCs w:val="24"/>
        </w:rPr>
        <w:t>*Fall Break starts Friday 10/2</w:t>
      </w:r>
      <w:r w:rsidR="00D6753B">
        <w:rPr>
          <w:rFonts w:ascii="Georgia" w:hAnsi="Georgia"/>
          <w:i/>
          <w:iCs/>
          <w:color w:val="auto"/>
          <w:sz w:val="24"/>
          <w:szCs w:val="24"/>
        </w:rPr>
        <w:t>7</w:t>
      </w:r>
      <w:r w:rsidR="00D6753B" w:rsidRPr="00B57C57">
        <w:rPr>
          <w:rFonts w:ascii="Georgia" w:hAnsi="Georgia"/>
          <w:i/>
          <w:iCs/>
          <w:color w:val="auto"/>
          <w:sz w:val="24"/>
          <w:szCs w:val="24"/>
        </w:rPr>
        <w:t>*</w:t>
      </w:r>
    </w:p>
    <w:p w14:paraId="5FF27B6A" w14:textId="355D8460" w:rsidR="00B1126C" w:rsidRDefault="00DC4B57" w:rsidP="003C7B86">
      <w:pPr>
        <w:rPr>
          <w:rFonts w:ascii="Georgia" w:hAnsi="Georgia"/>
          <w:color w:val="auto"/>
          <w:sz w:val="24"/>
          <w:szCs w:val="24"/>
        </w:rPr>
      </w:pPr>
      <w:r w:rsidRPr="00B57C57">
        <w:rPr>
          <w:rFonts w:ascii="Georgia" w:hAnsi="Georgia"/>
          <w:b/>
          <w:bCs/>
          <w:color w:val="auto"/>
          <w:sz w:val="24"/>
          <w:szCs w:val="24"/>
        </w:rPr>
        <w:t>T:</w:t>
      </w:r>
      <w:r w:rsidR="005573E4" w:rsidRPr="00B57C57">
        <w:rPr>
          <w:rFonts w:ascii="Georgia" w:hAnsi="Georgia"/>
          <w:b/>
          <w:bCs/>
          <w:color w:val="auto"/>
          <w:sz w:val="24"/>
          <w:szCs w:val="24"/>
        </w:rPr>
        <w:t xml:space="preserve"> </w:t>
      </w:r>
      <w:r w:rsidR="00CC5ED8">
        <w:rPr>
          <w:rFonts w:ascii="Georgia" w:hAnsi="Georgia"/>
          <w:color w:val="auto"/>
          <w:sz w:val="24"/>
          <w:szCs w:val="24"/>
        </w:rPr>
        <w:t xml:space="preserve">Interrogations and the Miranda Warning: Read “Interrogations and </w:t>
      </w:r>
      <w:r w:rsidR="00C21CFD">
        <w:rPr>
          <w:rFonts w:ascii="Georgia" w:hAnsi="Georgia"/>
          <w:color w:val="auto"/>
          <w:sz w:val="24"/>
          <w:szCs w:val="24"/>
        </w:rPr>
        <w:t xml:space="preserve">Effectiveness of </w:t>
      </w:r>
      <w:r w:rsidR="00CC5ED8">
        <w:rPr>
          <w:rFonts w:ascii="Georgia" w:hAnsi="Georgia"/>
          <w:color w:val="auto"/>
          <w:sz w:val="24"/>
          <w:szCs w:val="24"/>
        </w:rPr>
        <w:t>Miranda” (ELC)</w:t>
      </w:r>
    </w:p>
    <w:p w14:paraId="4620F1B9" w14:textId="5D82EA8C" w:rsidR="00217CDE" w:rsidRPr="00DF394D" w:rsidRDefault="00217CDE" w:rsidP="00DF394D">
      <w:pPr>
        <w:pStyle w:val="ListParagraph"/>
        <w:numPr>
          <w:ilvl w:val="0"/>
          <w:numId w:val="29"/>
        </w:numPr>
        <w:rPr>
          <w:rFonts w:ascii="Georgia" w:hAnsi="Georgia"/>
          <w:i/>
          <w:iCs/>
          <w:color w:val="auto"/>
          <w:sz w:val="24"/>
          <w:szCs w:val="24"/>
        </w:rPr>
      </w:pPr>
      <w:r w:rsidRPr="00DF394D">
        <w:rPr>
          <w:rFonts w:ascii="Georgia" w:hAnsi="Georgia"/>
          <w:color w:val="auto"/>
          <w:sz w:val="24"/>
          <w:szCs w:val="24"/>
        </w:rPr>
        <w:t xml:space="preserve">Brief: </w:t>
      </w:r>
      <w:r w:rsidR="004F66E7" w:rsidRPr="00DF394D">
        <w:rPr>
          <w:rFonts w:ascii="Georgia" w:hAnsi="Georgia"/>
          <w:i/>
          <w:iCs/>
          <w:color w:val="auto"/>
          <w:sz w:val="24"/>
          <w:szCs w:val="24"/>
        </w:rPr>
        <w:t xml:space="preserve">Escobedo </w:t>
      </w:r>
      <w:r w:rsidR="004F66E7" w:rsidRPr="00DF394D">
        <w:rPr>
          <w:rFonts w:ascii="Georgia" w:hAnsi="Georgia"/>
          <w:color w:val="auto"/>
          <w:sz w:val="24"/>
          <w:szCs w:val="24"/>
        </w:rPr>
        <w:t xml:space="preserve">v. </w:t>
      </w:r>
      <w:r w:rsidR="004F66E7" w:rsidRPr="00DF394D">
        <w:rPr>
          <w:rFonts w:ascii="Georgia" w:hAnsi="Georgia"/>
          <w:i/>
          <w:iCs/>
          <w:color w:val="auto"/>
          <w:sz w:val="24"/>
          <w:szCs w:val="24"/>
        </w:rPr>
        <w:t xml:space="preserve">Illinois; Miranda </w:t>
      </w:r>
      <w:r w:rsidR="004F66E7" w:rsidRPr="00DF394D">
        <w:rPr>
          <w:rFonts w:ascii="Georgia" w:hAnsi="Georgia"/>
          <w:color w:val="auto"/>
          <w:sz w:val="24"/>
          <w:szCs w:val="24"/>
        </w:rPr>
        <w:t xml:space="preserve">v. </w:t>
      </w:r>
      <w:r w:rsidR="004F66E7" w:rsidRPr="00DF394D">
        <w:rPr>
          <w:rFonts w:ascii="Georgia" w:hAnsi="Georgia"/>
          <w:i/>
          <w:iCs/>
          <w:color w:val="auto"/>
          <w:sz w:val="24"/>
          <w:szCs w:val="24"/>
        </w:rPr>
        <w:t>Arizona</w:t>
      </w:r>
      <w:r w:rsidR="00E072C2">
        <w:rPr>
          <w:rFonts w:ascii="Georgia" w:hAnsi="Georgia"/>
          <w:i/>
          <w:iCs/>
          <w:color w:val="auto"/>
          <w:sz w:val="24"/>
          <w:szCs w:val="24"/>
        </w:rPr>
        <w:t xml:space="preserve"> </w:t>
      </w:r>
      <w:r w:rsidR="00E072C2">
        <w:rPr>
          <w:rFonts w:ascii="Georgia" w:hAnsi="Georgia"/>
          <w:color w:val="auto"/>
          <w:sz w:val="24"/>
          <w:szCs w:val="24"/>
        </w:rPr>
        <w:t>(WK)</w:t>
      </w:r>
    </w:p>
    <w:p w14:paraId="221956CC" w14:textId="38F3DD97" w:rsidR="00F262D5" w:rsidRDefault="003C7B86" w:rsidP="003C7B86">
      <w:pPr>
        <w:rPr>
          <w:rFonts w:ascii="Georgia" w:hAnsi="Georgia"/>
          <w:color w:val="auto"/>
          <w:sz w:val="24"/>
          <w:szCs w:val="24"/>
        </w:rPr>
      </w:pPr>
      <w:r>
        <w:rPr>
          <w:rFonts w:ascii="Georgia" w:hAnsi="Georgia"/>
          <w:b/>
          <w:bCs/>
          <w:color w:val="auto"/>
          <w:sz w:val="24"/>
          <w:szCs w:val="24"/>
        </w:rPr>
        <w:t>R</w:t>
      </w:r>
      <w:r w:rsidR="00F262D5" w:rsidRPr="00B57C57">
        <w:rPr>
          <w:rFonts w:ascii="Georgia" w:hAnsi="Georgia"/>
          <w:b/>
          <w:bCs/>
          <w:color w:val="auto"/>
          <w:sz w:val="24"/>
          <w:szCs w:val="24"/>
        </w:rPr>
        <w:t xml:space="preserve">: </w:t>
      </w:r>
      <w:r w:rsidR="003A7EF5">
        <w:rPr>
          <w:rFonts w:ascii="Georgia" w:hAnsi="Georgia"/>
          <w:color w:val="auto"/>
          <w:sz w:val="24"/>
          <w:szCs w:val="24"/>
        </w:rPr>
        <w:t>Exceptions</w:t>
      </w:r>
      <w:r w:rsidR="007C0043">
        <w:rPr>
          <w:rFonts w:ascii="Georgia" w:hAnsi="Georgia"/>
          <w:color w:val="auto"/>
          <w:sz w:val="24"/>
          <w:szCs w:val="24"/>
        </w:rPr>
        <w:t xml:space="preserve">, Waivers, and Violations </w:t>
      </w:r>
      <w:r w:rsidR="00DB3A42">
        <w:rPr>
          <w:rFonts w:ascii="Georgia" w:hAnsi="Georgia"/>
          <w:color w:val="auto"/>
          <w:sz w:val="24"/>
          <w:szCs w:val="24"/>
        </w:rPr>
        <w:t xml:space="preserve">of </w:t>
      </w:r>
      <w:r w:rsidR="00DB3A42">
        <w:rPr>
          <w:rFonts w:ascii="Georgia" w:hAnsi="Georgia"/>
          <w:i/>
          <w:iCs/>
          <w:color w:val="auto"/>
          <w:sz w:val="24"/>
          <w:szCs w:val="24"/>
        </w:rPr>
        <w:t>Miranda</w:t>
      </w:r>
    </w:p>
    <w:p w14:paraId="5D69D09F" w14:textId="1E9AF450" w:rsidR="00EC5604" w:rsidRPr="00EC5604" w:rsidRDefault="00EC5604" w:rsidP="00EC5604">
      <w:pPr>
        <w:pStyle w:val="ListParagraph"/>
        <w:numPr>
          <w:ilvl w:val="0"/>
          <w:numId w:val="29"/>
        </w:numPr>
        <w:rPr>
          <w:rFonts w:ascii="Georgia" w:hAnsi="Georgia"/>
          <w:color w:val="auto"/>
          <w:sz w:val="24"/>
          <w:szCs w:val="24"/>
        </w:rPr>
      </w:pPr>
      <w:r>
        <w:rPr>
          <w:rFonts w:ascii="Georgia" w:hAnsi="Georgia"/>
          <w:color w:val="auto"/>
          <w:sz w:val="24"/>
          <w:szCs w:val="24"/>
        </w:rPr>
        <w:t xml:space="preserve">Brief: </w:t>
      </w:r>
      <w:r w:rsidR="00861175">
        <w:rPr>
          <w:rFonts w:ascii="Georgia" w:hAnsi="Georgia"/>
          <w:i/>
          <w:iCs/>
          <w:color w:val="auto"/>
          <w:sz w:val="24"/>
          <w:szCs w:val="24"/>
        </w:rPr>
        <w:t xml:space="preserve">Oregon </w:t>
      </w:r>
      <w:r w:rsidR="00861175">
        <w:rPr>
          <w:rFonts w:ascii="Georgia" w:hAnsi="Georgia"/>
          <w:color w:val="auto"/>
          <w:sz w:val="24"/>
          <w:szCs w:val="24"/>
        </w:rPr>
        <w:t xml:space="preserve">v. </w:t>
      </w:r>
      <w:proofErr w:type="spellStart"/>
      <w:r w:rsidR="00861175">
        <w:rPr>
          <w:rFonts w:ascii="Georgia" w:hAnsi="Georgia"/>
          <w:i/>
          <w:iCs/>
          <w:color w:val="auto"/>
          <w:sz w:val="24"/>
          <w:szCs w:val="24"/>
        </w:rPr>
        <w:t>Elstad</w:t>
      </w:r>
      <w:proofErr w:type="spellEnd"/>
      <w:r w:rsidR="00861175">
        <w:rPr>
          <w:rFonts w:ascii="Georgia" w:hAnsi="Georgia"/>
          <w:color w:val="auto"/>
          <w:sz w:val="24"/>
          <w:szCs w:val="24"/>
        </w:rPr>
        <w:t xml:space="preserve">; </w:t>
      </w:r>
      <w:r w:rsidR="00861175">
        <w:rPr>
          <w:rFonts w:ascii="Georgia" w:hAnsi="Georgia"/>
          <w:i/>
          <w:iCs/>
          <w:color w:val="auto"/>
          <w:sz w:val="24"/>
          <w:szCs w:val="24"/>
        </w:rPr>
        <w:t>Berg</w:t>
      </w:r>
      <w:r w:rsidR="00217CDE">
        <w:rPr>
          <w:rFonts w:ascii="Georgia" w:hAnsi="Georgia"/>
          <w:i/>
          <w:iCs/>
          <w:color w:val="auto"/>
          <w:sz w:val="24"/>
          <w:szCs w:val="24"/>
        </w:rPr>
        <w:t xml:space="preserve">huis </w:t>
      </w:r>
      <w:r w:rsidR="00217CDE">
        <w:rPr>
          <w:rFonts w:ascii="Georgia" w:hAnsi="Georgia"/>
          <w:color w:val="auto"/>
          <w:sz w:val="24"/>
          <w:szCs w:val="24"/>
        </w:rPr>
        <w:t xml:space="preserve">v. </w:t>
      </w:r>
      <w:r w:rsidR="00217CDE">
        <w:rPr>
          <w:rFonts w:ascii="Georgia" w:hAnsi="Georgia"/>
          <w:i/>
          <w:iCs/>
          <w:color w:val="auto"/>
          <w:sz w:val="24"/>
          <w:szCs w:val="24"/>
        </w:rPr>
        <w:t>Thompkins</w:t>
      </w:r>
      <w:r w:rsidR="00901CFC">
        <w:rPr>
          <w:rFonts w:ascii="Georgia" w:hAnsi="Georgia"/>
          <w:i/>
          <w:iCs/>
          <w:color w:val="auto"/>
          <w:sz w:val="24"/>
          <w:szCs w:val="24"/>
        </w:rPr>
        <w:t xml:space="preserve"> </w:t>
      </w:r>
      <w:r w:rsidR="00901CFC">
        <w:rPr>
          <w:rFonts w:ascii="Georgia" w:hAnsi="Georgia"/>
          <w:color w:val="auto"/>
          <w:sz w:val="24"/>
          <w:szCs w:val="24"/>
        </w:rPr>
        <w:t>(WK)</w:t>
      </w:r>
      <w:r w:rsidR="00217CDE">
        <w:rPr>
          <w:rFonts w:ascii="Georgia" w:hAnsi="Georgia"/>
          <w:i/>
          <w:iCs/>
          <w:color w:val="auto"/>
          <w:sz w:val="24"/>
          <w:szCs w:val="24"/>
        </w:rPr>
        <w:t xml:space="preserve">; New York </w:t>
      </w:r>
      <w:r w:rsidR="00217CDE">
        <w:rPr>
          <w:rFonts w:ascii="Georgia" w:hAnsi="Georgia"/>
          <w:color w:val="auto"/>
          <w:sz w:val="24"/>
          <w:szCs w:val="24"/>
        </w:rPr>
        <w:t xml:space="preserve">v. </w:t>
      </w:r>
      <w:r w:rsidR="00217CDE">
        <w:rPr>
          <w:rFonts w:ascii="Georgia" w:hAnsi="Georgia"/>
          <w:i/>
          <w:iCs/>
          <w:color w:val="auto"/>
          <w:sz w:val="24"/>
          <w:szCs w:val="24"/>
        </w:rPr>
        <w:t>Quarles</w:t>
      </w:r>
    </w:p>
    <w:p w14:paraId="76EFA432" w14:textId="77777777" w:rsidR="00854802" w:rsidRDefault="00854802" w:rsidP="00DC4B57">
      <w:pPr>
        <w:rPr>
          <w:rFonts w:ascii="Georgia" w:hAnsi="Georgia"/>
          <w:b/>
          <w:bCs/>
          <w:color w:val="auto"/>
          <w:sz w:val="24"/>
          <w:szCs w:val="24"/>
        </w:rPr>
      </w:pPr>
    </w:p>
    <w:p w14:paraId="023DEAE1" w14:textId="79A0157C" w:rsidR="00854802" w:rsidRDefault="00854802" w:rsidP="00DC4B57">
      <w:pPr>
        <w:rPr>
          <w:rFonts w:ascii="Georgia" w:hAnsi="Georgia"/>
          <w:b/>
          <w:bCs/>
          <w:color w:val="auto"/>
          <w:sz w:val="24"/>
          <w:szCs w:val="24"/>
        </w:rPr>
      </w:pPr>
      <w:r>
        <w:rPr>
          <w:rFonts w:ascii="Georgia" w:hAnsi="Georgia"/>
          <w:b/>
          <w:bCs/>
          <w:color w:val="auto"/>
          <w:sz w:val="24"/>
          <w:szCs w:val="24"/>
        </w:rPr>
        <w:t xml:space="preserve">Digital Day Papers </w:t>
      </w:r>
      <w:proofErr w:type="gramStart"/>
      <w:r>
        <w:rPr>
          <w:rFonts w:ascii="Georgia" w:hAnsi="Georgia"/>
          <w:b/>
          <w:bCs/>
          <w:color w:val="auto"/>
          <w:sz w:val="24"/>
          <w:szCs w:val="24"/>
        </w:rPr>
        <w:t>due</w:t>
      </w:r>
      <w:proofErr w:type="gramEnd"/>
      <w:r>
        <w:rPr>
          <w:rFonts w:ascii="Georgia" w:hAnsi="Georgia"/>
          <w:b/>
          <w:bCs/>
          <w:color w:val="auto"/>
          <w:sz w:val="24"/>
          <w:szCs w:val="24"/>
        </w:rPr>
        <w:t xml:space="preserve"> October 26 at MIDNIGHT</w:t>
      </w:r>
      <w:r w:rsidR="00F81CD6">
        <w:rPr>
          <w:rFonts w:ascii="Georgia" w:hAnsi="Georgia"/>
          <w:b/>
          <w:bCs/>
          <w:color w:val="auto"/>
          <w:sz w:val="24"/>
          <w:szCs w:val="24"/>
        </w:rPr>
        <w:t>.</w:t>
      </w:r>
    </w:p>
    <w:p w14:paraId="6DA2C39C" w14:textId="77777777" w:rsidR="00854802" w:rsidRDefault="00854802" w:rsidP="00DC4B57">
      <w:pPr>
        <w:rPr>
          <w:rFonts w:ascii="Georgia" w:hAnsi="Georgia"/>
          <w:b/>
          <w:bCs/>
          <w:color w:val="auto"/>
          <w:sz w:val="24"/>
          <w:szCs w:val="24"/>
        </w:rPr>
      </w:pPr>
    </w:p>
    <w:p w14:paraId="4B69BC4A" w14:textId="5C352C3A" w:rsidR="00E90FAA" w:rsidRPr="00E90FAA" w:rsidRDefault="00E90FAA" w:rsidP="00DC4B57">
      <w:pPr>
        <w:rPr>
          <w:rFonts w:ascii="Georgia" w:hAnsi="Georgia"/>
          <w:i/>
          <w:iCs/>
          <w:color w:val="auto"/>
          <w:sz w:val="24"/>
          <w:szCs w:val="24"/>
        </w:rPr>
      </w:pPr>
      <w:r>
        <w:rPr>
          <w:rFonts w:ascii="Georgia" w:hAnsi="Georgia"/>
          <w:i/>
          <w:iCs/>
          <w:color w:val="auto"/>
          <w:sz w:val="24"/>
          <w:szCs w:val="24"/>
        </w:rPr>
        <w:t xml:space="preserve">End of Unit 5 and Beginning of Unit 6: </w:t>
      </w:r>
      <w:r w:rsidR="00DC0740">
        <w:rPr>
          <w:rFonts w:ascii="Georgia" w:hAnsi="Georgia"/>
          <w:i/>
          <w:iCs/>
          <w:color w:val="auto"/>
          <w:sz w:val="24"/>
          <w:szCs w:val="24"/>
        </w:rPr>
        <w:t>Right to Counsel</w:t>
      </w:r>
    </w:p>
    <w:p w14:paraId="480A82CF" w14:textId="77777777" w:rsidR="00E90FAA" w:rsidRPr="00B57C57" w:rsidRDefault="00E90FAA" w:rsidP="00DC4B57">
      <w:pPr>
        <w:rPr>
          <w:rFonts w:ascii="Georgia" w:hAnsi="Georgia"/>
          <w:b/>
          <w:bCs/>
          <w:color w:val="auto"/>
          <w:sz w:val="24"/>
          <w:szCs w:val="24"/>
        </w:rPr>
      </w:pPr>
    </w:p>
    <w:p w14:paraId="3D5A8DE7" w14:textId="4026AC3F" w:rsidR="00B70EE2" w:rsidRPr="00B57C57" w:rsidRDefault="00B70EE2" w:rsidP="00B70EE2">
      <w:pPr>
        <w:rPr>
          <w:rFonts w:ascii="Georgia" w:hAnsi="Georgia"/>
          <w:color w:val="auto"/>
          <w:sz w:val="24"/>
          <w:szCs w:val="24"/>
        </w:rPr>
      </w:pPr>
      <w:r w:rsidRPr="00B57C57">
        <w:rPr>
          <w:rFonts w:ascii="Georgia" w:hAnsi="Georgia"/>
          <w:b/>
          <w:bCs/>
          <w:color w:val="auto"/>
          <w:sz w:val="24"/>
          <w:szCs w:val="24"/>
        </w:rPr>
        <w:t>Week 12:</w:t>
      </w:r>
      <w:r w:rsidR="00275C09" w:rsidRPr="00B57C57">
        <w:rPr>
          <w:rFonts w:ascii="Georgia" w:hAnsi="Georgia"/>
          <w:b/>
          <w:bCs/>
          <w:color w:val="auto"/>
          <w:sz w:val="24"/>
          <w:szCs w:val="24"/>
        </w:rPr>
        <w:t xml:space="preserve"> </w:t>
      </w:r>
      <w:r w:rsidR="00275C09" w:rsidRPr="00B57C57">
        <w:rPr>
          <w:rFonts w:ascii="Georgia" w:hAnsi="Georgia"/>
          <w:color w:val="auto"/>
          <w:sz w:val="24"/>
          <w:szCs w:val="24"/>
        </w:rPr>
        <w:t>10/3</w:t>
      </w:r>
      <w:r w:rsidR="00DC0740">
        <w:rPr>
          <w:rFonts w:ascii="Georgia" w:hAnsi="Georgia"/>
          <w:color w:val="auto"/>
          <w:sz w:val="24"/>
          <w:szCs w:val="24"/>
        </w:rPr>
        <w:t>0</w:t>
      </w:r>
      <w:r w:rsidR="00275C09" w:rsidRPr="00B57C57">
        <w:rPr>
          <w:rFonts w:ascii="Georgia" w:hAnsi="Georgia"/>
          <w:color w:val="auto"/>
          <w:sz w:val="24"/>
          <w:szCs w:val="24"/>
        </w:rPr>
        <w:t xml:space="preserve">- </w:t>
      </w:r>
      <w:r w:rsidR="008A4091" w:rsidRPr="00B57C57">
        <w:rPr>
          <w:rFonts w:ascii="Georgia" w:hAnsi="Georgia"/>
          <w:color w:val="auto"/>
          <w:sz w:val="24"/>
          <w:szCs w:val="24"/>
        </w:rPr>
        <w:t>11/</w:t>
      </w:r>
      <w:r w:rsidR="00DC0740">
        <w:rPr>
          <w:rFonts w:ascii="Georgia" w:hAnsi="Georgia"/>
          <w:color w:val="auto"/>
          <w:sz w:val="24"/>
          <w:szCs w:val="24"/>
        </w:rPr>
        <w:t>3</w:t>
      </w:r>
      <w:r w:rsidR="001E3F43" w:rsidRPr="00B57C57">
        <w:rPr>
          <w:rFonts w:ascii="Georgia" w:hAnsi="Georgia"/>
          <w:color w:val="auto"/>
          <w:sz w:val="24"/>
          <w:szCs w:val="24"/>
        </w:rPr>
        <w:t xml:space="preserve">: </w:t>
      </w:r>
      <w:r w:rsidR="00963EE2" w:rsidRPr="00FF02BD">
        <w:rPr>
          <w:rFonts w:ascii="Georgia" w:hAnsi="Georgia"/>
          <w:color w:val="auto"/>
          <w:sz w:val="24"/>
          <w:szCs w:val="24"/>
        </w:rPr>
        <w:t>Interrogations, Confessions, and Lineups I</w:t>
      </w:r>
      <w:r w:rsidR="00963EE2">
        <w:rPr>
          <w:rFonts w:ascii="Georgia" w:hAnsi="Georgia"/>
          <w:color w:val="auto"/>
          <w:sz w:val="24"/>
          <w:szCs w:val="24"/>
        </w:rPr>
        <w:t xml:space="preserve">II and </w:t>
      </w:r>
      <w:r w:rsidR="00DC0740">
        <w:rPr>
          <w:rFonts w:ascii="Georgia" w:hAnsi="Georgia"/>
          <w:color w:val="auto"/>
          <w:sz w:val="24"/>
          <w:szCs w:val="24"/>
        </w:rPr>
        <w:t>Right to Counsel</w:t>
      </w:r>
      <w:r w:rsidR="006C1B3C" w:rsidRPr="00B57C57">
        <w:rPr>
          <w:rFonts w:ascii="Georgia" w:hAnsi="Georgia"/>
          <w:color w:val="auto"/>
          <w:sz w:val="24"/>
          <w:szCs w:val="24"/>
        </w:rPr>
        <w:t xml:space="preserve"> I</w:t>
      </w:r>
    </w:p>
    <w:p w14:paraId="61F90027" w14:textId="0FFDB9E7" w:rsidR="00B15917" w:rsidRDefault="00DC4B57" w:rsidP="00B15917">
      <w:pPr>
        <w:rPr>
          <w:rFonts w:ascii="Georgia" w:hAnsi="Georgia"/>
          <w:color w:val="auto"/>
          <w:sz w:val="24"/>
          <w:szCs w:val="24"/>
        </w:rPr>
      </w:pPr>
      <w:r w:rsidRPr="00B57C57">
        <w:rPr>
          <w:rFonts w:ascii="Georgia" w:hAnsi="Georgia"/>
          <w:b/>
          <w:bCs/>
          <w:color w:val="auto"/>
          <w:sz w:val="24"/>
          <w:szCs w:val="24"/>
        </w:rPr>
        <w:t>T:</w:t>
      </w:r>
      <w:r w:rsidR="002F70B4" w:rsidRPr="00B57C57">
        <w:rPr>
          <w:rFonts w:ascii="Georgia" w:hAnsi="Georgia"/>
          <w:b/>
          <w:bCs/>
          <w:color w:val="auto"/>
          <w:sz w:val="24"/>
          <w:szCs w:val="24"/>
        </w:rPr>
        <w:t xml:space="preserve"> </w:t>
      </w:r>
      <w:r w:rsidR="00B92F72">
        <w:rPr>
          <w:rFonts w:ascii="Georgia" w:hAnsi="Georgia"/>
          <w:color w:val="auto"/>
          <w:sz w:val="24"/>
          <w:szCs w:val="24"/>
        </w:rPr>
        <w:t>Lineups: Read: “The Legality of Lineups” (ELC)</w:t>
      </w:r>
    </w:p>
    <w:p w14:paraId="679F280D" w14:textId="3F1D1CCD" w:rsidR="00B15917" w:rsidRPr="00B15917" w:rsidRDefault="00B15917" w:rsidP="00B15917">
      <w:pPr>
        <w:pStyle w:val="ListParagraph"/>
        <w:numPr>
          <w:ilvl w:val="0"/>
          <w:numId w:val="29"/>
        </w:numPr>
        <w:rPr>
          <w:rFonts w:ascii="Georgia" w:hAnsi="Georgia"/>
          <w:color w:val="auto"/>
          <w:sz w:val="24"/>
          <w:szCs w:val="24"/>
        </w:rPr>
      </w:pPr>
      <w:r>
        <w:rPr>
          <w:rFonts w:ascii="Georgia" w:hAnsi="Georgia"/>
          <w:color w:val="auto"/>
          <w:sz w:val="24"/>
          <w:szCs w:val="24"/>
        </w:rPr>
        <w:t xml:space="preserve">Brief: </w:t>
      </w:r>
      <w:r w:rsidR="002D7456">
        <w:rPr>
          <w:rFonts w:ascii="Georgia" w:hAnsi="Georgia"/>
          <w:i/>
          <w:iCs/>
          <w:color w:val="auto"/>
          <w:sz w:val="24"/>
          <w:szCs w:val="24"/>
        </w:rPr>
        <w:t xml:space="preserve">U.S. </w:t>
      </w:r>
      <w:r w:rsidR="002D7456">
        <w:rPr>
          <w:rFonts w:ascii="Georgia" w:hAnsi="Georgia"/>
          <w:color w:val="auto"/>
          <w:sz w:val="24"/>
          <w:szCs w:val="24"/>
        </w:rPr>
        <w:t xml:space="preserve">v. </w:t>
      </w:r>
      <w:r w:rsidR="002D7456">
        <w:rPr>
          <w:rFonts w:ascii="Georgia" w:hAnsi="Georgia"/>
          <w:i/>
          <w:iCs/>
          <w:color w:val="auto"/>
          <w:sz w:val="24"/>
          <w:szCs w:val="24"/>
        </w:rPr>
        <w:t xml:space="preserve">Wade; Kirby </w:t>
      </w:r>
      <w:r w:rsidR="002D7456">
        <w:rPr>
          <w:rFonts w:ascii="Georgia" w:hAnsi="Georgia"/>
          <w:color w:val="auto"/>
          <w:sz w:val="24"/>
          <w:szCs w:val="24"/>
        </w:rPr>
        <w:t xml:space="preserve">v. </w:t>
      </w:r>
      <w:r w:rsidR="00D41BB8">
        <w:rPr>
          <w:rFonts w:ascii="Georgia" w:hAnsi="Georgia"/>
          <w:i/>
          <w:iCs/>
          <w:color w:val="auto"/>
          <w:sz w:val="24"/>
          <w:szCs w:val="24"/>
        </w:rPr>
        <w:t xml:space="preserve">Illinois </w:t>
      </w:r>
      <w:r w:rsidR="00D41BB8">
        <w:rPr>
          <w:rFonts w:ascii="Georgia" w:hAnsi="Georgia"/>
          <w:color w:val="auto"/>
          <w:sz w:val="24"/>
          <w:szCs w:val="24"/>
        </w:rPr>
        <w:t>(WK)</w:t>
      </w:r>
    </w:p>
    <w:p w14:paraId="0D23E986" w14:textId="644F2461" w:rsidR="00DC4B57" w:rsidRDefault="00DC4B57" w:rsidP="00DC0740">
      <w:pPr>
        <w:rPr>
          <w:rFonts w:ascii="Georgia" w:hAnsi="Georgia"/>
          <w:color w:val="auto"/>
          <w:sz w:val="24"/>
          <w:szCs w:val="24"/>
        </w:rPr>
      </w:pPr>
      <w:r w:rsidRPr="00B57C57">
        <w:rPr>
          <w:rFonts w:ascii="Georgia" w:hAnsi="Georgia"/>
          <w:b/>
          <w:bCs/>
          <w:color w:val="auto"/>
          <w:sz w:val="24"/>
          <w:szCs w:val="24"/>
        </w:rPr>
        <w:t>R:</w:t>
      </w:r>
      <w:r w:rsidR="00292A94" w:rsidRPr="00B57C57">
        <w:rPr>
          <w:rFonts w:ascii="Georgia" w:hAnsi="Georgia"/>
          <w:b/>
          <w:bCs/>
          <w:color w:val="auto"/>
          <w:sz w:val="24"/>
          <w:szCs w:val="24"/>
        </w:rPr>
        <w:t xml:space="preserve"> </w:t>
      </w:r>
      <w:r w:rsidR="00BC2143">
        <w:rPr>
          <w:rFonts w:ascii="Georgia" w:hAnsi="Georgia"/>
          <w:color w:val="auto"/>
          <w:sz w:val="24"/>
          <w:szCs w:val="24"/>
        </w:rPr>
        <w:t>The Sixth Amendment</w:t>
      </w:r>
      <w:r w:rsidR="00974539">
        <w:rPr>
          <w:rFonts w:ascii="Georgia" w:hAnsi="Georgia"/>
          <w:color w:val="auto"/>
          <w:sz w:val="24"/>
          <w:szCs w:val="24"/>
        </w:rPr>
        <w:t xml:space="preserve"> and the “Right” to Counsel</w:t>
      </w:r>
      <w:r w:rsidR="00BC2143">
        <w:rPr>
          <w:rFonts w:ascii="Georgia" w:hAnsi="Georgia"/>
          <w:color w:val="auto"/>
          <w:sz w:val="24"/>
          <w:szCs w:val="24"/>
        </w:rPr>
        <w:t>: Read</w:t>
      </w:r>
      <w:r w:rsidR="00235247">
        <w:rPr>
          <w:rFonts w:ascii="Georgia" w:hAnsi="Georgia"/>
          <w:color w:val="auto"/>
          <w:sz w:val="24"/>
          <w:szCs w:val="24"/>
        </w:rPr>
        <w:t xml:space="preserve"> </w:t>
      </w:r>
      <w:r w:rsidR="00216A2F">
        <w:rPr>
          <w:rFonts w:ascii="Georgia" w:hAnsi="Georgia"/>
          <w:color w:val="auto"/>
          <w:sz w:val="24"/>
          <w:szCs w:val="24"/>
        </w:rPr>
        <w:t>“</w:t>
      </w:r>
      <w:r w:rsidR="009D5173">
        <w:rPr>
          <w:rFonts w:ascii="Georgia" w:hAnsi="Georgia"/>
          <w:color w:val="auto"/>
          <w:sz w:val="24"/>
          <w:szCs w:val="24"/>
        </w:rPr>
        <w:t>From Powell to Gideon</w:t>
      </w:r>
      <w:r w:rsidR="00216A2F">
        <w:rPr>
          <w:rFonts w:ascii="Georgia" w:hAnsi="Georgia"/>
          <w:color w:val="auto"/>
          <w:sz w:val="24"/>
          <w:szCs w:val="24"/>
        </w:rPr>
        <w:t>”</w:t>
      </w:r>
      <w:r w:rsidR="009423F4">
        <w:rPr>
          <w:rFonts w:ascii="Georgia" w:hAnsi="Georgia"/>
          <w:color w:val="auto"/>
          <w:sz w:val="24"/>
          <w:szCs w:val="24"/>
        </w:rPr>
        <w:t xml:space="preserve"> (ELC)</w:t>
      </w:r>
    </w:p>
    <w:p w14:paraId="5288169E" w14:textId="64209F99" w:rsidR="00E8470D" w:rsidRPr="00DF394D" w:rsidRDefault="00E8470D" w:rsidP="00DF394D">
      <w:pPr>
        <w:pStyle w:val="ListParagraph"/>
        <w:numPr>
          <w:ilvl w:val="0"/>
          <w:numId w:val="29"/>
        </w:numPr>
        <w:rPr>
          <w:rFonts w:ascii="Georgia" w:hAnsi="Georgia"/>
          <w:color w:val="auto"/>
          <w:sz w:val="24"/>
          <w:szCs w:val="24"/>
        </w:rPr>
      </w:pPr>
      <w:r w:rsidRPr="00DF394D">
        <w:rPr>
          <w:rFonts w:ascii="Georgia" w:hAnsi="Georgia"/>
          <w:color w:val="auto"/>
          <w:sz w:val="24"/>
          <w:szCs w:val="24"/>
        </w:rPr>
        <w:t xml:space="preserve">Brief: </w:t>
      </w:r>
      <w:r w:rsidRPr="00DF394D">
        <w:rPr>
          <w:rFonts w:ascii="Georgia" w:hAnsi="Georgia"/>
          <w:i/>
          <w:iCs/>
          <w:color w:val="auto"/>
          <w:sz w:val="24"/>
          <w:szCs w:val="24"/>
        </w:rPr>
        <w:t xml:space="preserve">Powell </w:t>
      </w:r>
      <w:r w:rsidRPr="00DF394D">
        <w:rPr>
          <w:rFonts w:ascii="Georgia" w:hAnsi="Georgia"/>
          <w:color w:val="auto"/>
          <w:sz w:val="24"/>
          <w:szCs w:val="24"/>
        </w:rPr>
        <w:t xml:space="preserve">v. </w:t>
      </w:r>
      <w:r w:rsidRPr="00DF394D">
        <w:rPr>
          <w:rFonts w:ascii="Georgia" w:hAnsi="Georgia"/>
          <w:i/>
          <w:iCs/>
          <w:color w:val="auto"/>
          <w:sz w:val="24"/>
          <w:szCs w:val="24"/>
        </w:rPr>
        <w:t xml:space="preserve">Alabama; Betts </w:t>
      </w:r>
      <w:r w:rsidRPr="00DF394D">
        <w:rPr>
          <w:rFonts w:ascii="Georgia" w:hAnsi="Georgia"/>
          <w:color w:val="auto"/>
          <w:sz w:val="24"/>
          <w:szCs w:val="24"/>
        </w:rPr>
        <w:t xml:space="preserve">v. </w:t>
      </w:r>
      <w:r w:rsidRPr="00DF394D">
        <w:rPr>
          <w:rFonts w:ascii="Georgia" w:hAnsi="Georgia"/>
          <w:i/>
          <w:iCs/>
          <w:color w:val="auto"/>
          <w:sz w:val="24"/>
          <w:szCs w:val="24"/>
        </w:rPr>
        <w:t xml:space="preserve">Brady; </w:t>
      </w:r>
      <w:r w:rsidR="008E7B7B" w:rsidRPr="00DF394D">
        <w:rPr>
          <w:rFonts w:ascii="Georgia" w:hAnsi="Georgia"/>
          <w:i/>
          <w:iCs/>
          <w:color w:val="auto"/>
          <w:sz w:val="24"/>
          <w:szCs w:val="24"/>
        </w:rPr>
        <w:t xml:space="preserve">Gideon </w:t>
      </w:r>
      <w:r w:rsidR="008E7B7B" w:rsidRPr="00DF394D">
        <w:rPr>
          <w:rFonts w:ascii="Georgia" w:hAnsi="Georgia"/>
          <w:color w:val="auto"/>
          <w:sz w:val="24"/>
          <w:szCs w:val="24"/>
        </w:rPr>
        <w:t xml:space="preserve">v. </w:t>
      </w:r>
      <w:r w:rsidR="008E7B7B" w:rsidRPr="00DF394D">
        <w:rPr>
          <w:rFonts w:ascii="Georgia" w:hAnsi="Georgia"/>
          <w:i/>
          <w:iCs/>
          <w:color w:val="auto"/>
          <w:sz w:val="24"/>
          <w:szCs w:val="24"/>
        </w:rPr>
        <w:t xml:space="preserve">Wainwright </w:t>
      </w:r>
      <w:r w:rsidR="008E7B7B" w:rsidRPr="00DF394D">
        <w:rPr>
          <w:rFonts w:ascii="Georgia" w:hAnsi="Georgia"/>
          <w:color w:val="auto"/>
          <w:sz w:val="24"/>
          <w:szCs w:val="24"/>
        </w:rPr>
        <w:t>(WK)</w:t>
      </w:r>
    </w:p>
    <w:p w14:paraId="2134BF07" w14:textId="77777777" w:rsidR="00B70EE2" w:rsidRDefault="00B70EE2" w:rsidP="00B70EE2">
      <w:pPr>
        <w:rPr>
          <w:rFonts w:ascii="Georgia" w:hAnsi="Georgia"/>
          <w:b/>
          <w:bCs/>
          <w:color w:val="auto"/>
          <w:sz w:val="24"/>
          <w:szCs w:val="24"/>
        </w:rPr>
      </w:pPr>
    </w:p>
    <w:p w14:paraId="7F969150" w14:textId="78804A31" w:rsidR="00C81F14" w:rsidRPr="00A74F9B" w:rsidRDefault="00C81F14" w:rsidP="00B70EE2">
      <w:pPr>
        <w:rPr>
          <w:rFonts w:ascii="Georgia" w:hAnsi="Georgia"/>
          <w:i/>
          <w:iCs/>
          <w:color w:val="auto"/>
          <w:sz w:val="24"/>
          <w:szCs w:val="24"/>
        </w:rPr>
      </w:pPr>
      <w:r w:rsidRPr="00A74F9B">
        <w:rPr>
          <w:rFonts w:ascii="Georgia" w:hAnsi="Georgia"/>
          <w:i/>
          <w:iCs/>
          <w:color w:val="auto"/>
          <w:sz w:val="24"/>
          <w:szCs w:val="24"/>
        </w:rPr>
        <w:t xml:space="preserve">End of Unit 6 and Beginning of Unit 7: </w:t>
      </w:r>
      <w:r w:rsidR="00A74F9B">
        <w:rPr>
          <w:rFonts w:ascii="Georgia" w:hAnsi="Georgia"/>
          <w:i/>
          <w:iCs/>
          <w:color w:val="auto"/>
          <w:sz w:val="24"/>
          <w:szCs w:val="24"/>
        </w:rPr>
        <w:t>Trial Rights</w:t>
      </w:r>
    </w:p>
    <w:p w14:paraId="03621A8F" w14:textId="77777777" w:rsidR="00C81F14" w:rsidRPr="00B57C57" w:rsidRDefault="00C81F14" w:rsidP="00B70EE2">
      <w:pPr>
        <w:rPr>
          <w:rFonts w:ascii="Georgia" w:hAnsi="Georgia"/>
          <w:b/>
          <w:bCs/>
          <w:color w:val="auto"/>
          <w:sz w:val="24"/>
          <w:szCs w:val="24"/>
        </w:rPr>
      </w:pPr>
    </w:p>
    <w:p w14:paraId="7F913C7E" w14:textId="18FA79B2" w:rsidR="00B70EE2" w:rsidRPr="00B57C57" w:rsidRDefault="00B70EE2" w:rsidP="00B70EE2">
      <w:pPr>
        <w:rPr>
          <w:rFonts w:ascii="Georgia" w:hAnsi="Georgia"/>
          <w:b/>
          <w:bCs/>
          <w:color w:val="auto"/>
          <w:sz w:val="24"/>
          <w:szCs w:val="24"/>
        </w:rPr>
      </w:pPr>
      <w:r w:rsidRPr="00B57C57">
        <w:rPr>
          <w:rFonts w:ascii="Georgia" w:hAnsi="Georgia"/>
          <w:b/>
          <w:bCs/>
          <w:color w:val="auto"/>
          <w:sz w:val="24"/>
          <w:szCs w:val="24"/>
        </w:rPr>
        <w:t>Week 13:</w:t>
      </w:r>
      <w:r w:rsidR="00D81A3C" w:rsidRPr="00B57C57">
        <w:rPr>
          <w:rFonts w:ascii="Georgia" w:hAnsi="Georgia"/>
          <w:b/>
          <w:bCs/>
          <w:color w:val="auto"/>
          <w:sz w:val="24"/>
          <w:szCs w:val="24"/>
        </w:rPr>
        <w:t xml:space="preserve"> </w:t>
      </w:r>
      <w:r w:rsidR="00A6251D" w:rsidRPr="00B57C57">
        <w:rPr>
          <w:rFonts w:ascii="Georgia" w:hAnsi="Georgia"/>
          <w:color w:val="auto"/>
          <w:sz w:val="24"/>
          <w:szCs w:val="24"/>
        </w:rPr>
        <w:t>11/</w:t>
      </w:r>
      <w:r w:rsidR="00A74F9B">
        <w:rPr>
          <w:rFonts w:ascii="Georgia" w:hAnsi="Georgia"/>
          <w:color w:val="auto"/>
          <w:sz w:val="24"/>
          <w:szCs w:val="24"/>
        </w:rPr>
        <w:t>6</w:t>
      </w:r>
      <w:r w:rsidR="00A6251D" w:rsidRPr="00B57C57">
        <w:rPr>
          <w:rFonts w:ascii="Georgia" w:hAnsi="Georgia"/>
          <w:color w:val="auto"/>
          <w:sz w:val="24"/>
          <w:szCs w:val="24"/>
        </w:rPr>
        <w:t>- 11/1</w:t>
      </w:r>
      <w:r w:rsidR="00A74F9B">
        <w:rPr>
          <w:rFonts w:ascii="Georgia" w:hAnsi="Georgia"/>
          <w:color w:val="auto"/>
          <w:sz w:val="24"/>
          <w:szCs w:val="24"/>
        </w:rPr>
        <w:t>0</w:t>
      </w:r>
      <w:r w:rsidR="001E3F43" w:rsidRPr="00B57C57">
        <w:rPr>
          <w:rFonts w:ascii="Georgia" w:hAnsi="Georgia"/>
          <w:color w:val="auto"/>
          <w:sz w:val="24"/>
          <w:szCs w:val="24"/>
        </w:rPr>
        <w:t xml:space="preserve">: </w:t>
      </w:r>
      <w:r w:rsidR="00963EE2">
        <w:rPr>
          <w:rFonts w:ascii="Georgia" w:hAnsi="Georgia"/>
          <w:color w:val="auto"/>
          <w:sz w:val="24"/>
          <w:szCs w:val="24"/>
        </w:rPr>
        <w:t xml:space="preserve">Right to Counsel II and </w:t>
      </w:r>
      <w:r w:rsidR="00A74F9B">
        <w:rPr>
          <w:rFonts w:ascii="Georgia" w:hAnsi="Georgia"/>
          <w:color w:val="auto"/>
          <w:sz w:val="24"/>
          <w:szCs w:val="24"/>
        </w:rPr>
        <w:t>Trial Rights I</w:t>
      </w:r>
    </w:p>
    <w:p w14:paraId="1A434C08" w14:textId="7D879F38" w:rsidR="007E5B97" w:rsidRDefault="00DC4B57" w:rsidP="00A74F9B">
      <w:pPr>
        <w:rPr>
          <w:rFonts w:ascii="Georgia" w:hAnsi="Georgia"/>
          <w:color w:val="auto"/>
          <w:sz w:val="24"/>
          <w:szCs w:val="24"/>
        </w:rPr>
      </w:pPr>
      <w:r w:rsidRPr="00B57C57">
        <w:rPr>
          <w:rFonts w:ascii="Georgia" w:hAnsi="Georgia"/>
          <w:b/>
          <w:bCs/>
          <w:color w:val="auto"/>
          <w:sz w:val="24"/>
          <w:szCs w:val="24"/>
        </w:rPr>
        <w:t>T:</w:t>
      </w:r>
      <w:r w:rsidR="00C2377B" w:rsidRPr="00B57C57">
        <w:rPr>
          <w:rFonts w:ascii="Georgia" w:hAnsi="Georgia"/>
          <w:b/>
          <w:bCs/>
          <w:color w:val="auto"/>
          <w:sz w:val="24"/>
          <w:szCs w:val="24"/>
        </w:rPr>
        <w:t xml:space="preserve"> </w:t>
      </w:r>
      <w:r w:rsidR="008E7B7B">
        <w:rPr>
          <w:rFonts w:ascii="Georgia" w:hAnsi="Georgia"/>
          <w:color w:val="auto"/>
          <w:sz w:val="24"/>
          <w:szCs w:val="24"/>
        </w:rPr>
        <w:t>Ineffective Assistance of Counsel: Read: “</w:t>
      </w:r>
      <w:r w:rsidR="00637712">
        <w:rPr>
          <w:rFonts w:ascii="Georgia" w:hAnsi="Georgia"/>
          <w:color w:val="auto"/>
          <w:sz w:val="24"/>
          <w:szCs w:val="24"/>
        </w:rPr>
        <w:t>Effective Counsel and Race</w:t>
      </w:r>
      <w:r w:rsidR="008E7B7B">
        <w:rPr>
          <w:rFonts w:ascii="Georgia" w:hAnsi="Georgia"/>
          <w:color w:val="auto"/>
          <w:sz w:val="24"/>
          <w:szCs w:val="24"/>
        </w:rPr>
        <w:t>”</w:t>
      </w:r>
      <w:r w:rsidR="009423F4">
        <w:rPr>
          <w:rFonts w:ascii="Georgia" w:hAnsi="Georgia"/>
          <w:color w:val="auto"/>
          <w:sz w:val="24"/>
          <w:szCs w:val="24"/>
        </w:rPr>
        <w:t xml:space="preserve"> (ELC)</w:t>
      </w:r>
    </w:p>
    <w:p w14:paraId="4F52EEC8" w14:textId="35236139" w:rsidR="009423F4" w:rsidRPr="009423F4" w:rsidRDefault="009423F4" w:rsidP="009423F4">
      <w:pPr>
        <w:pStyle w:val="ListParagraph"/>
        <w:numPr>
          <w:ilvl w:val="0"/>
          <w:numId w:val="29"/>
        </w:numPr>
        <w:rPr>
          <w:rFonts w:ascii="Georgia" w:hAnsi="Georgia"/>
          <w:color w:val="auto"/>
          <w:sz w:val="24"/>
          <w:szCs w:val="24"/>
        </w:rPr>
      </w:pPr>
      <w:r>
        <w:rPr>
          <w:rFonts w:ascii="Georgia" w:hAnsi="Georgia"/>
          <w:color w:val="auto"/>
          <w:sz w:val="24"/>
          <w:szCs w:val="24"/>
        </w:rPr>
        <w:t xml:space="preserve">Brief: </w:t>
      </w:r>
      <w:r w:rsidR="003D21C1">
        <w:rPr>
          <w:rFonts w:ascii="Georgia" w:hAnsi="Georgia"/>
          <w:i/>
          <w:iCs/>
          <w:color w:val="auto"/>
          <w:sz w:val="24"/>
          <w:szCs w:val="24"/>
        </w:rPr>
        <w:t xml:space="preserve">Argersinger </w:t>
      </w:r>
      <w:r w:rsidR="003D21C1">
        <w:rPr>
          <w:rFonts w:ascii="Georgia" w:hAnsi="Georgia"/>
          <w:color w:val="auto"/>
          <w:sz w:val="24"/>
          <w:szCs w:val="24"/>
        </w:rPr>
        <w:t xml:space="preserve">v. </w:t>
      </w:r>
      <w:r w:rsidR="003D21C1">
        <w:rPr>
          <w:rFonts w:ascii="Georgia" w:hAnsi="Georgia"/>
          <w:i/>
          <w:iCs/>
          <w:color w:val="auto"/>
          <w:sz w:val="24"/>
          <w:szCs w:val="24"/>
        </w:rPr>
        <w:t xml:space="preserve">Hamlin; </w:t>
      </w:r>
      <w:r w:rsidR="003B1007">
        <w:rPr>
          <w:rFonts w:ascii="Georgia" w:hAnsi="Georgia"/>
          <w:i/>
          <w:iCs/>
          <w:color w:val="auto"/>
          <w:sz w:val="24"/>
          <w:szCs w:val="24"/>
        </w:rPr>
        <w:t xml:space="preserve">U.S. </w:t>
      </w:r>
      <w:r w:rsidR="003B1007">
        <w:rPr>
          <w:rFonts w:ascii="Georgia" w:hAnsi="Georgia"/>
          <w:color w:val="auto"/>
          <w:sz w:val="24"/>
          <w:szCs w:val="24"/>
        </w:rPr>
        <w:t xml:space="preserve">v. </w:t>
      </w:r>
      <w:proofErr w:type="spellStart"/>
      <w:r w:rsidR="003B1007">
        <w:rPr>
          <w:rFonts w:ascii="Georgia" w:hAnsi="Georgia"/>
          <w:i/>
          <w:iCs/>
          <w:color w:val="auto"/>
          <w:sz w:val="24"/>
          <w:szCs w:val="24"/>
        </w:rPr>
        <w:t>Cronic</w:t>
      </w:r>
      <w:proofErr w:type="spellEnd"/>
      <w:r w:rsidR="003B1007">
        <w:rPr>
          <w:rFonts w:ascii="Georgia" w:hAnsi="Georgia"/>
          <w:i/>
          <w:iCs/>
          <w:color w:val="auto"/>
          <w:sz w:val="24"/>
          <w:szCs w:val="24"/>
        </w:rPr>
        <w:t xml:space="preserve">; Strickland </w:t>
      </w:r>
      <w:r w:rsidR="003B1007">
        <w:rPr>
          <w:rFonts w:ascii="Georgia" w:hAnsi="Georgia"/>
          <w:color w:val="auto"/>
          <w:sz w:val="24"/>
          <w:szCs w:val="24"/>
        </w:rPr>
        <w:t xml:space="preserve">v. </w:t>
      </w:r>
      <w:r w:rsidR="003B1007">
        <w:rPr>
          <w:rFonts w:ascii="Georgia" w:hAnsi="Georgia"/>
          <w:i/>
          <w:iCs/>
          <w:color w:val="auto"/>
          <w:sz w:val="24"/>
          <w:szCs w:val="24"/>
        </w:rPr>
        <w:t>Washing</w:t>
      </w:r>
      <w:r w:rsidR="008A0B73">
        <w:rPr>
          <w:rFonts w:ascii="Georgia" w:hAnsi="Georgia"/>
          <w:i/>
          <w:iCs/>
          <w:color w:val="auto"/>
          <w:sz w:val="24"/>
          <w:szCs w:val="24"/>
        </w:rPr>
        <w:t>ton</w:t>
      </w:r>
      <w:r w:rsidR="000D1A8A">
        <w:rPr>
          <w:rFonts w:ascii="Georgia" w:hAnsi="Georgia"/>
          <w:i/>
          <w:iCs/>
          <w:color w:val="auto"/>
          <w:sz w:val="24"/>
          <w:szCs w:val="24"/>
        </w:rPr>
        <w:t xml:space="preserve"> </w:t>
      </w:r>
      <w:r w:rsidR="000D1A8A">
        <w:rPr>
          <w:rFonts w:ascii="Georgia" w:hAnsi="Georgia"/>
          <w:color w:val="auto"/>
          <w:sz w:val="24"/>
          <w:szCs w:val="24"/>
        </w:rPr>
        <w:t>(WK)</w:t>
      </w:r>
    </w:p>
    <w:p w14:paraId="045D2DFE" w14:textId="21EBD3FC" w:rsidR="00F32D10" w:rsidRDefault="00DC4B57" w:rsidP="00F32D10">
      <w:pPr>
        <w:rPr>
          <w:rFonts w:ascii="Georgia" w:hAnsi="Georgia"/>
          <w:color w:val="auto"/>
          <w:sz w:val="24"/>
          <w:szCs w:val="24"/>
        </w:rPr>
      </w:pPr>
      <w:r w:rsidRPr="00B57C57">
        <w:rPr>
          <w:rFonts w:ascii="Georgia" w:hAnsi="Georgia"/>
          <w:b/>
          <w:bCs/>
          <w:color w:val="auto"/>
          <w:sz w:val="24"/>
          <w:szCs w:val="24"/>
        </w:rPr>
        <w:t>R:</w:t>
      </w:r>
      <w:r w:rsidR="00292A94" w:rsidRPr="00B57C57">
        <w:rPr>
          <w:rFonts w:ascii="Georgia" w:hAnsi="Georgia"/>
          <w:b/>
          <w:bCs/>
          <w:color w:val="auto"/>
          <w:sz w:val="24"/>
          <w:szCs w:val="24"/>
        </w:rPr>
        <w:t xml:space="preserve"> </w:t>
      </w:r>
      <w:r w:rsidR="00F32D10">
        <w:rPr>
          <w:rFonts w:ascii="Georgia" w:hAnsi="Georgia"/>
          <w:color w:val="auto"/>
          <w:sz w:val="24"/>
          <w:szCs w:val="24"/>
        </w:rPr>
        <w:t>Defending Sixth Amendment Rights: Read “</w:t>
      </w:r>
      <w:r w:rsidR="00F63C6D">
        <w:rPr>
          <w:rFonts w:ascii="Georgia" w:hAnsi="Georgia"/>
          <w:color w:val="auto"/>
          <w:sz w:val="24"/>
          <w:szCs w:val="24"/>
        </w:rPr>
        <w:t xml:space="preserve">The </w:t>
      </w:r>
      <w:r w:rsidR="00F32D10">
        <w:rPr>
          <w:rFonts w:ascii="Georgia" w:hAnsi="Georgia"/>
          <w:color w:val="auto"/>
          <w:sz w:val="24"/>
          <w:szCs w:val="24"/>
        </w:rPr>
        <w:t xml:space="preserve">Sixth Amendment and </w:t>
      </w:r>
      <w:r w:rsidR="00F63C6D">
        <w:rPr>
          <w:rFonts w:ascii="Georgia" w:hAnsi="Georgia"/>
          <w:color w:val="auto"/>
          <w:sz w:val="24"/>
          <w:szCs w:val="24"/>
        </w:rPr>
        <w:t>A Fair Trial</w:t>
      </w:r>
      <w:r w:rsidR="00F32D10">
        <w:rPr>
          <w:rFonts w:ascii="Georgia" w:hAnsi="Georgia"/>
          <w:color w:val="auto"/>
          <w:sz w:val="24"/>
          <w:szCs w:val="24"/>
        </w:rPr>
        <w:t>”</w:t>
      </w:r>
    </w:p>
    <w:p w14:paraId="05BA29B7" w14:textId="6CC97DB8" w:rsidR="00F32D10" w:rsidRPr="002C6041" w:rsidRDefault="00F32D10" w:rsidP="00F32D10">
      <w:pPr>
        <w:pStyle w:val="ListParagraph"/>
        <w:numPr>
          <w:ilvl w:val="0"/>
          <w:numId w:val="29"/>
        </w:numPr>
        <w:rPr>
          <w:rFonts w:ascii="Georgia" w:hAnsi="Georgia"/>
          <w:b/>
          <w:bCs/>
          <w:color w:val="auto"/>
          <w:sz w:val="24"/>
          <w:szCs w:val="24"/>
        </w:rPr>
      </w:pPr>
      <w:r>
        <w:rPr>
          <w:rFonts w:ascii="Georgia" w:hAnsi="Georgia"/>
          <w:color w:val="auto"/>
          <w:sz w:val="24"/>
          <w:szCs w:val="24"/>
        </w:rPr>
        <w:t xml:space="preserve">Brief: </w:t>
      </w:r>
      <w:r>
        <w:rPr>
          <w:rFonts w:ascii="Georgia" w:hAnsi="Georgia"/>
          <w:i/>
          <w:iCs/>
          <w:color w:val="auto"/>
          <w:sz w:val="24"/>
          <w:szCs w:val="24"/>
        </w:rPr>
        <w:t xml:space="preserve">Maryland </w:t>
      </w:r>
      <w:r>
        <w:rPr>
          <w:rFonts w:ascii="Georgia" w:hAnsi="Georgia"/>
          <w:color w:val="auto"/>
          <w:sz w:val="24"/>
          <w:szCs w:val="24"/>
        </w:rPr>
        <w:t xml:space="preserve">v. </w:t>
      </w:r>
      <w:r>
        <w:rPr>
          <w:rFonts w:ascii="Georgia" w:hAnsi="Georgia"/>
          <w:i/>
          <w:iCs/>
          <w:color w:val="auto"/>
          <w:sz w:val="24"/>
          <w:szCs w:val="24"/>
        </w:rPr>
        <w:t xml:space="preserve">Craig; Crawford </w:t>
      </w:r>
      <w:r>
        <w:rPr>
          <w:rFonts w:ascii="Georgia" w:hAnsi="Georgia"/>
          <w:color w:val="auto"/>
          <w:sz w:val="24"/>
          <w:szCs w:val="24"/>
        </w:rPr>
        <w:t xml:space="preserve">v. </w:t>
      </w:r>
      <w:r>
        <w:rPr>
          <w:rFonts w:ascii="Georgia" w:hAnsi="Georgia"/>
          <w:i/>
          <w:iCs/>
          <w:color w:val="auto"/>
          <w:sz w:val="24"/>
          <w:szCs w:val="24"/>
        </w:rPr>
        <w:t xml:space="preserve">Washington; </w:t>
      </w:r>
      <w:proofErr w:type="spellStart"/>
      <w:r w:rsidR="00CD7D91">
        <w:rPr>
          <w:rFonts w:ascii="Georgia" w:hAnsi="Georgia"/>
          <w:i/>
          <w:iCs/>
          <w:color w:val="auto"/>
          <w:sz w:val="24"/>
          <w:szCs w:val="24"/>
        </w:rPr>
        <w:t>Faretta</w:t>
      </w:r>
      <w:proofErr w:type="spellEnd"/>
      <w:r w:rsidR="00CD7D91">
        <w:rPr>
          <w:rFonts w:ascii="Georgia" w:hAnsi="Georgia"/>
          <w:i/>
          <w:iCs/>
          <w:color w:val="auto"/>
          <w:sz w:val="24"/>
          <w:szCs w:val="24"/>
        </w:rPr>
        <w:t xml:space="preserve"> </w:t>
      </w:r>
      <w:r w:rsidR="00CD7D91">
        <w:rPr>
          <w:rFonts w:ascii="Georgia" w:hAnsi="Georgia"/>
          <w:color w:val="auto"/>
          <w:sz w:val="24"/>
          <w:szCs w:val="24"/>
        </w:rPr>
        <w:t xml:space="preserve">v. </w:t>
      </w:r>
      <w:r w:rsidR="00CD7D91">
        <w:rPr>
          <w:rFonts w:ascii="Georgia" w:hAnsi="Georgia"/>
          <w:i/>
          <w:iCs/>
          <w:color w:val="auto"/>
          <w:sz w:val="24"/>
          <w:szCs w:val="24"/>
        </w:rPr>
        <w:t>California</w:t>
      </w:r>
      <w:r w:rsidR="000D5F77">
        <w:rPr>
          <w:rFonts w:ascii="Georgia" w:hAnsi="Georgia"/>
          <w:i/>
          <w:iCs/>
          <w:color w:val="auto"/>
          <w:sz w:val="24"/>
          <w:szCs w:val="24"/>
        </w:rPr>
        <w:t xml:space="preserve">; Montejo </w:t>
      </w:r>
      <w:r w:rsidR="000D5F77">
        <w:rPr>
          <w:rFonts w:ascii="Georgia" w:hAnsi="Georgia"/>
          <w:color w:val="auto"/>
          <w:sz w:val="24"/>
          <w:szCs w:val="24"/>
        </w:rPr>
        <w:t xml:space="preserve">v. </w:t>
      </w:r>
      <w:r w:rsidR="000D5F77">
        <w:rPr>
          <w:rFonts w:ascii="Georgia" w:hAnsi="Georgia"/>
          <w:i/>
          <w:iCs/>
          <w:color w:val="auto"/>
          <w:sz w:val="24"/>
          <w:szCs w:val="24"/>
        </w:rPr>
        <w:t>Louisiana</w:t>
      </w:r>
      <w:r w:rsidR="007629BF">
        <w:rPr>
          <w:rFonts w:ascii="Georgia" w:hAnsi="Georgia"/>
          <w:i/>
          <w:iCs/>
          <w:color w:val="auto"/>
          <w:sz w:val="24"/>
          <w:szCs w:val="24"/>
        </w:rPr>
        <w:t xml:space="preserve"> </w:t>
      </w:r>
      <w:r w:rsidR="007629BF">
        <w:rPr>
          <w:rFonts w:ascii="Georgia" w:hAnsi="Georgia"/>
          <w:color w:val="auto"/>
          <w:sz w:val="24"/>
          <w:szCs w:val="24"/>
        </w:rPr>
        <w:t>(WK)</w:t>
      </w:r>
    </w:p>
    <w:p w14:paraId="100A9F6D" w14:textId="77777777" w:rsidR="00DC4B57" w:rsidRPr="00B57C57" w:rsidRDefault="00DC4B57" w:rsidP="00B70EE2">
      <w:pPr>
        <w:rPr>
          <w:rFonts w:ascii="Georgia" w:hAnsi="Georgia"/>
          <w:b/>
          <w:bCs/>
          <w:color w:val="auto"/>
          <w:sz w:val="24"/>
          <w:szCs w:val="24"/>
        </w:rPr>
      </w:pPr>
    </w:p>
    <w:p w14:paraId="7E4E636B" w14:textId="0BEE746B" w:rsidR="00B70EE2" w:rsidRPr="00B57C57" w:rsidRDefault="00B70EE2" w:rsidP="00B70EE2">
      <w:pPr>
        <w:rPr>
          <w:rFonts w:ascii="Georgia" w:hAnsi="Georgia"/>
          <w:color w:val="auto"/>
          <w:sz w:val="24"/>
          <w:szCs w:val="24"/>
        </w:rPr>
      </w:pPr>
      <w:r w:rsidRPr="00B57C57">
        <w:rPr>
          <w:rFonts w:ascii="Georgia" w:hAnsi="Georgia"/>
          <w:b/>
          <w:bCs/>
          <w:color w:val="auto"/>
          <w:sz w:val="24"/>
          <w:szCs w:val="24"/>
        </w:rPr>
        <w:t xml:space="preserve">Week </w:t>
      </w:r>
      <w:r w:rsidR="007B0F3B" w:rsidRPr="00B57C57">
        <w:rPr>
          <w:rFonts w:ascii="Georgia" w:hAnsi="Georgia"/>
          <w:b/>
          <w:bCs/>
          <w:color w:val="auto"/>
          <w:sz w:val="24"/>
          <w:szCs w:val="24"/>
        </w:rPr>
        <w:t>14</w:t>
      </w:r>
      <w:r w:rsidRPr="00B57C57">
        <w:rPr>
          <w:rFonts w:ascii="Georgia" w:hAnsi="Georgia"/>
          <w:b/>
          <w:bCs/>
          <w:color w:val="auto"/>
          <w:sz w:val="24"/>
          <w:szCs w:val="24"/>
        </w:rPr>
        <w:t>:</w:t>
      </w:r>
      <w:r w:rsidR="00D81A3C" w:rsidRPr="00B57C57">
        <w:rPr>
          <w:rFonts w:ascii="Georgia" w:hAnsi="Georgia"/>
          <w:b/>
          <w:bCs/>
          <w:color w:val="auto"/>
          <w:sz w:val="24"/>
          <w:szCs w:val="24"/>
        </w:rPr>
        <w:t xml:space="preserve"> </w:t>
      </w:r>
      <w:r w:rsidR="001723C0" w:rsidRPr="00B57C57">
        <w:rPr>
          <w:rFonts w:ascii="Georgia" w:hAnsi="Georgia"/>
          <w:color w:val="auto"/>
          <w:sz w:val="24"/>
          <w:szCs w:val="24"/>
        </w:rPr>
        <w:t>11/</w:t>
      </w:r>
      <w:r w:rsidR="00A74F9B">
        <w:rPr>
          <w:rFonts w:ascii="Georgia" w:hAnsi="Georgia"/>
          <w:color w:val="auto"/>
          <w:sz w:val="24"/>
          <w:szCs w:val="24"/>
        </w:rPr>
        <w:t>3</w:t>
      </w:r>
      <w:r w:rsidR="001723C0" w:rsidRPr="00B57C57">
        <w:rPr>
          <w:rFonts w:ascii="Georgia" w:hAnsi="Georgia"/>
          <w:color w:val="auto"/>
          <w:sz w:val="24"/>
          <w:szCs w:val="24"/>
        </w:rPr>
        <w:t>-11/1</w:t>
      </w:r>
      <w:r w:rsidR="00A74F9B">
        <w:rPr>
          <w:rFonts w:ascii="Georgia" w:hAnsi="Georgia"/>
          <w:color w:val="auto"/>
          <w:sz w:val="24"/>
          <w:szCs w:val="24"/>
        </w:rPr>
        <w:t>7</w:t>
      </w:r>
      <w:r w:rsidR="006C1B3C" w:rsidRPr="00B57C57">
        <w:rPr>
          <w:rFonts w:ascii="Georgia" w:hAnsi="Georgia"/>
          <w:color w:val="auto"/>
          <w:sz w:val="24"/>
          <w:szCs w:val="24"/>
        </w:rPr>
        <w:t xml:space="preserve">: </w:t>
      </w:r>
      <w:r w:rsidR="00A74F9B">
        <w:rPr>
          <w:rFonts w:ascii="Georgia" w:hAnsi="Georgia"/>
          <w:color w:val="auto"/>
          <w:sz w:val="24"/>
          <w:szCs w:val="24"/>
        </w:rPr>
        <w:t>Trial Rights II</w:t>
      </w:r>
    </w:p>
    <w:p w14:paraId="37A22EF3" w14:textId="6D7FFFA2" w:rsidR="00791C32" w:rsidRDefault="00527824" w:rsidP="00ED6849">
      <w:pPr>
        <w:rPr>
          <w:rFonts w:ascii="Georgia" w:hAnsi="Georgia"/>
          <w:color w:val="auto"/>
          <w:sz w:val="24"/>
          <w:szCs w:val="24"/>
        </w:rPr>
      </w:pPr>
      <w:r w:rsidRPr="00B57C57">
        <w:rPr>
          <w:rFonts w:ascii="Georgia" w:hAnsi="Georgia"/>
          <w:b/>
          <w:bCs/>
          <w:color w:val="auto"/>
          <w:sz w:val="24"/>
          <w:szCs w:val="24"/>
        </w:rPr>
        <w:t>T:</w:t>
      </w:r>
      <w:r w:rsidR="002F2728" w:rsidRPr="00B57C57">
        <w:rPr>
          <w:rFonts w:ascii="Georgia" w:hAnsi="Georgia"/>
          <w:b/>
          <w:bCs/>
          <w:color w:val="auto"/>
          <w:sz w:val="24"/>
          <w:szCs w:val="24"/>
        </w:rPr>
        <w:t xml:space="preserve"> </w:t>
      </w:r>
      <w:r w:rsidR="00492CD8">
        <w:rPr>
          <w:rFonts w:ascii="Georgia" w:hAnsi="Georgia"/>
          <w:color w:val="auto"/>
          <w:sz w:val="24"/>
          <w:szCs w:val="24"/>
        </w:rPr>
        <w:t>Trial Process and Publicity</w:t>
      </w:r>
      <w:r w:rsidR="003B4B58">
        <w:rPr>
          <w:rFonts w:ascii="Georgia" w:hAnsi="Georgia"/>
          <w:color w:val="auto"/>
          <w:sz w:val="24"/>
          <w:szCs w:val="24"/>
        </w:rPr>
        <w:t xml:space="preserve">: Read </w:t>
      </w:r>
      <w:r w:rsidR="00901D0F">
        <w:rPr>
          <w:rFonts w:ascii="Georgia" w:hAnsi="Georgia"/>
          <w:color w:val="auto"/>
          <w:sz w:val="24"/>
          <w:szCs w:val="24"/>
        </w:rPr>
        <w:t xml:space="preserve">“What is </w:t>
      </w:r>
      <w:proofErr w:type="spellStart"/>
      <w:r w:rsidR="00901D0F">
        <w:rPr>
          <w:rFonts w:ascii="Georgia" w:hAnsi="Georgia"/>
          <w:color w:val="auto"/>
          <w:sz w:val="24"/>
          <w:szCs w:val="24"/>
        </w:rPr>
        <w:t>Voir</w:t>
      </w:r>
      <w:proofErr w:type="spellEnd"/>
      <w:r w:rsidR="00901D0F">
        <w:rPr>
          <w:rFonts w:ascii="Georgia" w:hAnsi="Georgia"/>
          <w:color w:val="auto"/>
          <w:sz w:val="24"/>
          <w:szCs w:val="24"/>
        </w:rPr>
        <w:t xml:space="preserve"> Dire?” </w:t>
      </w:r>
      <w:r w:rsidR="00EF2072">
        <w:rPr>
          <w:rFonts w:ascii="Georgia" w:hAnsi="Georgia"/>
          <w:color w:val="auto"/>
          <w:sz w:val="24"/>
          <w:szCs w:val="24"/>
        </w:rPr>
        <w:t xml:space="preserve">and </w:t>
      </w:r>
      <w:r w:rsidR="00D35D8F">
        <w:rPr>
          <w:rFonts w:ascii="Georgia" w:hAnsi="Georgia"/>
          <w:color w:val="auto"/>
          <w:sz w:val="24"/>
          <w:szCs w:val="24"/>
        </w:rPr>
        <w:t>“Steps of a Trial” (ELC)</w:t>
      </w:r>
    </w:p>
    <w:p w14:paraId="57CD6927" w14:textId="0D6CF288" w:rsidR="005B642D" w:rsidRPr="005B642D" w:rsidRDefault="00571084" w:rsidP="005B642D">
      <w:pPr>
        <w:pStyle w:val="ListParagraph"/>
        <w:numPr>
          <w:ilvl w:val="0"/>
          <w:numId w:val="29"/>
        </w:numPr>
        <w:rPr>
          <w:rFonts w:ascii="Georgia" w:hAnsi="Georgia"/>
          <w:color w:val="auto"/>
          <w:sz w:val="24"/>
          <w:szCs w:val="24"/>
        </w:rPr>
      </w:pPr>
      <w:r>
        <w:rPr>
          <w:rFonts w:ascii="Georgia" w:hAnsi="Georgia"/>
          <w:color w:val="auto"/>
          <w:sz w:val="24"/>
          <w:szCs w:val="24"/>
        </w:rPr>
        <w:t xml:space="preserve">Brief: </w:t>
      </w:r>
      <w:r w:rsidR="008217D8">
        <w:rPr>
          <w:rFonts w:ascii="Georgia" w:hAnsi="Georgia"/>
          <w:i/>
          <w:iCs/>
          <w:color w:val="auto"/>
          <w:sz w:val="24"/>
          <w:szCs w:val="24"/>
        </w:rPr>
        <w:t xml:space="preserve">Ramos </w:t>
      </w:r>
      <w:r w:rsidR="008217D8">
        <w:rPr>
          <w:rFonts w:ascii="Georgia" w:hAnsi="Georgia"/>
          <w:color w:val="auto"/>
          <w:sz w:val="24"/>
          <w:szCs w:val="24"/>
        </w:rPr>
        <w:t xml:space="preserve">v. </w:t>
      </w:r>
      <w:r w:rsidR="008217D8">
        <w:rPr>
          <w:rFonts w:ascii="Georgia" w:hAnsi="Georgia"/>
          <w:i/>
          <w:iCs/>
          <w:color w:val="auto"/>
          <w:sz w:val="24"/>
          <w:szCs w:val="24"/>
        </w:rPr>
        <w:t xml:space="preserve">Louisiana; </w:t>
      </w:r>
      <w:r w:rsidR="00EF2072">
        <w:rPr>
          <w:rFonts w:ascii="Georgia" w:hAnsi="Georgia"/>
          <w:i/>
          <w:iCs/>
          <w:color w:val="auto"/>
          <w:sz w:val="24"/>
          <w:szCs w:val="24"/>
        </w:rPr>
        <w:t xml:space="preserve">Barker </w:t>
      </w:r>
      <w:r w:rsidR="00EF2072">
        <w:rPr>
          <w:rFonts w:ascii="Georgia" w:hAnsi="Georgia"/>
          <w:color w:val="auto"/>
          <w:sz w:val="24"/>
          <w:szCs w:val="24"/>
        </w:rPr>
        <w:t xml:space="preserve">v. </w:t>
      </w:r>
      <w:r w:rsidR="00EF2072">
        <w:rPr>
          <w:rFonts w:ascii="Georgia" w:hAnsi="Georgia"/>
          <w:i/>
          <w:iCs/>
          <w:color w:val="auto"/>
          <w:sz w:val="24"/>
          <w:szCs w:val="24"/>
        </w:rPr>
        <w:t xml:space="preserve">Wingo; </w:t>
      </w:r>
      <w:r>
        <w:rPr>
          <w:rFonts w:ascii="Georgia" w:hAnsi="Georgia"/>
          <w:i/>
          <w:iCs/>
          <w:color w:val="auto"/>
          <w:sz w:val="24"/>
          <w:szCs w:val="24"/>
        </w:rPr>
        <w:t xml:space="preserve">Sheppard </w:t>
      </w:r>
      <w:r>
        <w:rPr>
          <w:rFonts w:ascii="Georgia" w:hAnsi="Georgia"/>
          <w:color w:val="auto"/>
          <w:sz w:val="24"/>
          <w:szCs w:val="24"/>
        </w:rPr>
        <w:t xml:space="preserve">v. </w:t>
      </w:r>
      <w:r>
        <w:rPr>
          <w:rFonts w:ascii="Georgia" w:hAnsi="Georgia"/>
          <w:i/>
          <w:iCs/>
          <w:color w:val="auto"/>
          <w:sz w:val="24"/>
          <w:szCs w:val="24"/>
        </w:rPr>
        <w:t>Maxwell</w:t>
      </w:r>
      <w:r w:rsidR="00BA2D06">
        <w:rPr>
          <w:rFonts w:ascii="Georgia" w:hAnsi="Georgia"/>
          <w:i/>
          <w:iCs/>
          <w:color w:val="auto"/>
          <w:sz w:val="24"/>
          <w:szCs w:val="24"/>
        </w:rPr>
        <w:t xml:space="preserve"> </w:t>
      </w:r>
      <w:r w:rsidR="00BA2D06">
        <w:rPr>
          <w:rFonts w:ascii="Georgia" w:hAnsi="Georgia"/>
          <w:color w:val="auto"/>
          <w:sz w:val="24"/>
          <w:szCs w:val="24"/>
        </w:rPr>
        <w:t>(WK)</w:t>
      </w:r>
    </w:p>
    <w:p w14:paraId="129ABC52" w14:textId="43242F55" w:rsidR="00F32D10" w:rsidRDefault="00527824" w:rsidP="00F32D10">
      <w:pPr>
        <w:rPr>
          <w:rFonts w:ascii="Georgia" w:hAnsi="Georgia"/>
          <w:color w:val="auto"/>
          <w:sz w:val="24"/>
          <w:szCs w:val="24"/>
        </w:rPr>
      </w:pPr>
      <w:r w:rsidRPr="00B57C57">
        <w:rPr>
          <w:rFonts w:ascii="Georgia" w:hAnsi="Georgia"/>
          <w:b/>
          <w:bCs/>
          <w:color w:val="auto"/>
          <w:sz w:val="24"/>
          <w:szCs w:val="24"/>
        </w:rPr>
        <w:t>R:</w:t>
      </w:r>
      <w:r w:rsidR="00120BD7" w:rsidRPr="00B57C57">
        <w:rPr>
          <w:rFonts w:ascii="Georgia" w:hAnsi="Georgia"/>
          <w:b/>
          <w:bCs/>
          <w:color w:val="auto"/>
          <w:sz w:val="24"/>
          <w:szCs w:val="24"/>
        </w:rPr>
        <w:t xml:space="preserve"> </w:t>
      </w:r>
      <w:r w:rsidR="00F32D10">
        <w:rPr>
          <w:rFonts w:ascii="Georgia" w:hAnsi="Georgia"/>
          <w:color w:val="auto"/>
          <w:sz w:val="24"/>
          <w:szCs w:val="24"/>
        </w:rPr>
        <w:t>Trial by a (non-biased) Size-Appropriate Jury of Your Peers: Read “Batson and Jury Bias” and “Does Jury Size Matter?”</w:t>
      </w:r>
    </w:p>
    <w:p w14:paraId="21930481" w14:textId="7222F522" w:rsidR="001723C0" w:rsidRPr="00F32D10" w:rsidRDefault="00F32D10" w:rsidP="00F32D10">
      <w:pPr>
        <w:pStyle w:val="ListParagraph"/>
        <w:numPr>
          <w:ilvl w:val="0"/>
          <w:numId w:val="29"/>
        </w:numPr>
        <w:rPr>
          <w:rFonts w:ascii="Georgia" w:hAnsi="Georgia"/>
          <w:color w:val="auto"/>
          <w:sz w:val="24"/>
          <w:szCs w:val="24"/>
        </w:rPr>
      </w:pPr>
      <w:r>
        <w:rPr>
          <w:rFonts w:ascii="Georgia" w:hAnsi="Georgia"/>
          <w:color w:val="auto"/>
          <w:sz w:val="24"/>
          <w:szCs w:val="24"/>
        </w:rPr>
        <w:lastRenderedPageBreak/>
        <w:t>Brief:</w:t>
      </w:r>
      <w:r w:rsidR="0043065C">
        <w:rPr>
          <w:rFonts w:ascii="Georgia" w:hAnsi="Georgia"/>
          <w:i/>
          <w:iCs/>
          <w:color w:val="auto"/>
          <w:sz w:val="24"/>
          <w:szCs w:val="24"/>
        </w:rPr>
        <w:t xml:space="preserve"> </w:t>
      </w:r>
      <w:r>
        <w:rPr>
          <w:rFonts w:ascii="Georgia" w:hAnsi="Georgia"/>
          <w:i/>
          <w:iCs/>
          <w:color w:val="auto"/>
          <w:sz w:val="24"/>
          <w:szCs w:val="24"/>
        </w:rPr>
        <w:t xml:space="preserve">Baston </w:t>
      </w:r>
      <w:r>
        <w:rPr>
          <w:rFonts w:ascii="Georgia" w:hAnsi="Georgia"/>
          <w:color w:val="auto"/>
          <w:sz w:val="24"/>
          <w:szCs w:val="24"/>
        </w:rPr>
        <w:t xml:space="preserve">v. </w:t>
      </w:r>
      <w:r>
        <w:rPr>
          <w:rFonts w:ascii="Georgia" w:hAnsi="Georgia"/>
          <w:i/>
          <w:iCs/>
          <w:color w:val="auto"/>
          <w:sz w:val="24"/>
          <w:szCs w:val="24"/>
        </w:rPr>
        <w:t xml:space="preserve">Kentucky; </w:t>
      </w:r>
      <w:r w:rsidR="006E6233">
        <w:rPr>
          <w:rFonts w:ascii="Georgia" w:hAnsi="Georgia"/>
          <w:i/>
          <w:iCs/>
          <w:color w:val="auto"/>
          <w:sz w:val="24"/>
          <w:szCs w:val="24"/>
        </w:rPr>
        <w:t xml:space="preserve">JEB </w:t>
      </w:r>
      <w:r w:rsidR="006E6233">
        <w:rPr>
          <w:rFonts w:ascii="Georgia" w:hAnsi="Georgia"/>
          <w:color w:val="auto"/>
          <w:sz w:val="24"/>
          <w:szCs w:val="24"/>
        </w:rPr>
        <w:t xml:space="preserve">v. </w:t>
      </w:r>
      <w:r w:rsidR="006E6233">
        <w:rPr>
          <w:rFonts w:ascii="Georgia" w:hAnsi="Georgia"/>
          <w:i/>
          <w:iCs/>
          <w:color w:val="auto"/>
          <w:sz w:val="24"/>
          <w:szCs w:val="24"/>
        </w:rPr>
        <w:t xml:space="preserve">Alabama, </w:t>
      </w:r>
      <w:r w:rsidR="008C6D1F">
        <w:rPr>
          <w:rFonts w:ascii="Georgia" w:hAnsi="Georgia"/>
          <w:i/>
          <w:iCs/>
          <w:color w:val="auto"/>
          <w:sz w:val="24"/>
          <w:szCs w:val="24"/>
        </w:rPr>
        <w:t xml:space="preserve">Georgia </w:t>
      </w:r>
      <w:r w:rsidR="008C6D1F">
        <w:rPr>
          <w:rFonts w:ascii="Georgia" w:hAnsi="Georgia"/>
          <w:color w:val="auto"/>
          <w:sz w:val="24"/>
          <w:szCs w:val="24"/>
        </w:rPr>
        <w:t xml:space="preserve">v. </w:t>
      </w:r>
      <w:r w:rsidR="008C6D1F">
        <w:rPr>
          <w:rFonts w:ascii="Georgia" w:hAnsi="Georgia"/>
          <w:i/>
          <w:iCs/>
          <w:color w:val="auto"/>
          <w:sz w:val="24"/>
          <w:szCs w:val="24"/>
        </w:rPr>
        <w:t>McCollum</w:t>
      </w:r>
      <w:r w:rsidR="00A12A6A">
        <w:rPr>
          <w:rFonts w:ascii="Georgia" w:hAnsi="Georgia"/>
          <w:i/>
          <w:iCs/>
          <w:color w:val="auto"/>
          <w:sz w:val="24"/>
          <w:szCs w:val="24"/>
        </w:rPr>
        <w:t xml:space="preserve"> </w:t>
      </w:r>
      <w:r w:rsidR="00A12A6A">
        <w:rPr>
          <w:rFonts w:ascii="Georgia" w:hAnsi="Georgia"/>
          <w:color w:val="auto"/>
          <w:sz w:val="24"/>
          <w:szCs w:val="24"/>
        </w:rPr>
        <w:t xml:space="preserve">(WK); </w:t>
      </w:r>
      <w:r w:rsidR="00A12A6A">
        <w:rPr>
          <w:rFonts w:ascii="Georgia" w:hAnsi="Georgia"/>
          <w:i/>
          <w:iCs/>
          <w:color w:val="auto"/>
          <w:sz w:val="24"/>
          <w:szCs w:val="24"/>
        </w:rPr>
        <w:t xml:space="preserve">Duncan </w:t>
      </w:r>
      <w:r w:rsidR="00A12A6A">
        <w:rPr>
          <w:rFonts w:ascii="Georgia" w:hAnsi="Georgia"/>
          <w:color w:val="auto"/>
          <w:sz w:val="24"/>
          <w:szCs w:val="24"/>
        </w:rPr>
        <w:t xml:space="preserve">v. </w:t>
      </w:r>
      <w:r w:rsidR="00A12A6A">
        <w:rPr>
          <w:rFonts w:ascii="Georgia" w:hAnsi="Georgia"/>
          <w:i/>
          <w:iCs/>
          <w:color w:val="auto"/>
          <w:sz w:val="24"/>
          <w:szCs w:val="24"/>
        </w:rPr>
        <w:t>Louisiana</w:t>
      </w:r>
    </w:p>
    <w:p w14:paraId="67F73454" w14:textId="07D0CA89" w:rsidR="00E6062A" w:rsidRDefault="00E6062A" w:rsidP="00527824">
      <w:pPr>
        <w:rPr>
          <w:rFonts w:ascii="Georgia" w:hAnsi="Georgia"/>
          <w:b/>
          <w:bCs/>
          <w:color w:val="auto"/>
          <w:sz w:val="24"/>
          <w:szCs w:val="24"/>
        </w:rPr>
      </w:pPr>
      <w:r w:rsidRPr="00B57C57">
        <w:rPr>
          <w:rFonts w:ascii="Georgia" w:hAnsi="Georgia"/>
          <w:b/>
          <w:bCs/>
          <w:color w:val="auto"/>
          <w:sz w:val="24"/>
          <w:szCs w:val="24"/>
        </w:rPr>
        <w:t xml:space="preserve">Reflection Papers due by </w:t>
      </w:r>
      <w:r w:rsidR="009975C1">
        <w:rPr>
          <w:rFonts w:ascii="Georgia" w:hAnsi="Georgia"/>
          <w:b/>
          <w:bCs/>
          <w:color w:val="auto"/>
          <w:sz w:val="24"/>
          <w:szCs w:val="24"/>
        </w:rPr>
        <w:t>Friday November 17</w:t>
      </w:r>
      <w:r w:rsidRPr="00B57C57">
        <w:rPr>
          <w:rFonts w:ascii="Georgia" w:hAnsi="Georgia"/>
          <w:b/>
          <w:bCs/>
          <w:color w:val="auto"/>
          <w:sz w:val="24"/>
          <w:szCs w:val="24"/>
        </w:rPr>
        <w:t xml:space="preserve"> at</w:t>
      </w:r>
      <w:r w:rsidR="009975C1">
        <w:rPr>
          <w:rFonts w:ascii="Georgia" w:hAnsi="Georgia"/>
          <w:b/>
          <w:bCs/>
          <w:color w:val="auto"/>
          <w:sz w:val="24"/>
          <w:szCs w:val="24"/>
        </w:rPr>
        <w:t xml:space="preserve"> MIDNIGHT</w:t>
      </w:r>
      <w:r w:rsidRPr="00B57C57">
        <w:rPr>
          <w:rFonts w:ascii="Georgia" w:hAnsi="Georgia"/>
          <w:b/>
          <w:bCs/>
          <w:color w:val="auto"/>
          <w:sz w:val="24"/>
          <w:szCs w:val="24"/>
        </w:rPr>
        <w:t>.</w:t>
      </w:r>
    </w:p>
    <w:p w14:paraId="298DAC0F" w14:textId="77777777" w:rsidR="00E6062A" w:rsidRPr="00B57C57" w:rsidRDefault="00E6062A" w:rsidP="00527824">
      <w:pPr>
        <w:rPr>
          <w:rFonts w:ascii="Georgia" w:hAnsi="Georgia"/>
          <w:b/>
          <w:bCs/>
          <w:color w:val="auto"/>
          <w:sz w:val="24"/>
          <w:szCs w:val="24"/>
        </w:rPr>
      </w:pPr>
    </w:p>
    <w:p w14:paraId="5928E121" w14:textId="0FF68EF6" w:rsidR="001723C0" w:rsidRPr="00B57C57" w:rsidRDefault="001723C0" w:rsidP="001723C0">
      <w:pPr>
        <w:rPr>
          <w:rFonts w:ascii="Georgia" w:hAnsi="Georgia"/>
          <w:color w:val="auto"/>
          <w:sz w:val="24"/>
          <w:szCs w:val="24"/>
        </w:rPr>
      </w:pPr>
      <w:r w:rsidRPr="00B57C57">
        <w:rPr>
          <w:rFonts w:ascii="Georgia" w:hAnsi="Georgia"/>
          <w:b/>
          <w:bCs/>
          <w:color w:val="auto"/>
          <w:sz w:val="24"/>
          <w:szCs w:val="24"/>
        </w:rPr>
        <w:t xml:space="preserve">Week 15: </w:t>
      </w:r>
      <w:r w:rsidR="00D07826" w:rsidRPr="00B57C57">
        <w:rPr>
          <w:rFonts w:ascii="Georgia" w:hAnsi="Georgia"/>
          <w:color w:val="auto"/>
          <w:sz w:val="24"/>
          <w:szCs w:val="24"/>
        </w:rPr>
        <w:t>11/2</w:t>
      </w:r>
      <w:r w:rsidR="00E6062A">
        <w:rPr>
          <w:rFonts w:ascii="Georgia" w:hAnsi="Georgia"/>
          <w:color w:val="auto"/>
          <w:sz w:val="24"/>
          <w:szCs w:val="24"/>
        </w:rPr>
        <w:t>0</w:t>
      </w:r>
      <w:r w:rsidR="00D07826" w:rsidRPr="00B57C57">
        <w:rPr>
          <w:rFonts w:ascii="Georgia" w:hAnsi="Georgia"/>
          <w:color w:val="auto"/>
          <w:sz w:val="24"/>
          <w:szCs w:val="24"/>
        </w:rPr>
        <w:t>- 11/2</w:t>
      </w:r>
      <w:r w:rsidR="00E6062A">
        <w:rPr>
          <w:rFonts w:ascii="Georgia" w:hAnsi="Georgia"/>
          <w:color w:val="auto"/>
          <w:sz w:val="24"/>
          <w:szCs w:val="24"/>
        </w:rPr>
        <w:t>4</w:t>
      </w:r>
      <w:r w:rsidR="009A553D" w:rsidRPr="00B57C57">
        <w:rPr>
          <w:rFonts w:ascii="Georgia" w:hAnsi="Georgia"/>
          <w:color w:val="auto"/>
          <w:sz w:val="24"/>
          <w:szCs w:val="24"/>
        </w:rPr>
        <w:t xml:space="preserve">: </w:t>
      </w:r>
      <w:r w:rsidR="00EA749C" w:rsidRPr="00B57C57">
        <w:rPr>
          <w:rFonts w:ascii="Georgia" w:hAnsi="Georgia"/>
          <w:color w:val="auto"/>
          <w:sz w:val="24"/>
          <w:szCs w:val="24"/>
        </w:rPr>
        <w:t>Review</w:t>
      </w:r>
    </w:p>
    <w:p w14:paraId="19EF1BAE" w14:textId="388F2AA1" w:rsidR="00DA40ED" w:rsidRPr="00B57C57" w:rsidRDefault="001723C0" w:rsidP="00317E32">
      <w:pPr>
        <w:rPr>
          <w:rFonts w:ascii="Georgia" w:hAnsi="Georgia"/>
          <w:color w:val="auto"/>
          <w:sz w:val="24"/>
          <w:szCs w:val="24"/>
        </w:rPr>
      </w:pPr>
      <w:r w:rsidRPr="00B57C57">
        <w:rPr>
          <w:rFonts w:ascii="Georgia" w:hAnsi="Georgia"/>
          <w:b/>
          <w:bCs/>
          <w:color w:val="auto"/>
          <w:sz w:val="24"/>
          <w:szCs w:val="24"/>
        </w:rPr>
        <w:t>T:</w:t>
      </w:r>
      <w:r w:rsidR="00D27F12" w:rsidRPr="00B57C57">
        <w:rPr>
          <w:rFonts w:ascii="Georgia" w:hAnsi="Georgia"/>
          <w:b/>
          <w:bCs/>
          <w:color w:val="auto"/>
          <w:sz w:val="24"/>
          <w:szCs w:val="24"/>
        </w:rPr>
        <w:t xml:space="preserve"> </w:t>
      </w:r>
      <w:r w:rsidR="00D7501A" w:rsidRPr="00B57C57">
        <w:rPr>
          <w:rFonts w:ascii="Georgia" w:hAnsi="Georgia"/>
          <w:b/>
          <w:bCs/>
          <w:color w:val="auto"/>
          <w:sz w:val="24"/>
          <w:szCs w:val="24"/>
          <w:highlight w:val="yellow"/>
        </w:rPr>
        <w:t>OPTIONAL EXAM REVIEW</w:t>
      </w:r>
    </w:p>
    <w:p w14:paraId="10519AE3" w14:textId="5B9BADD3" w:rsidR="001723C0" w:rsidRPr="00B57C57" w:rsidRDefault="001723C0" w:rsidP="00DA40ED">
      <w:pPr>
        <w:rPr>
          <w:rFonts w:ascii="Georgia" w:hAnsi="Georgia"/>
          <w:color w:val="auto"/>
          <w:sz w:val="24"/>
          <w:szCs w:val="24"/>
        </w:rPr>
      </w:pPr>
      <w:r w:rsidRPr="00B57C57">
        <w:rPr>
          <w:rFonts w:ascii="Georgia" w:hAnsi="Georgia"/>
          <w:b/>
          <w:bCs/>
          <w:color w:val="auto"/>
          <w:sz w:val="24"/>
          <w:szCs w:val="24"/>
        </w:rPr>
        <w:t>R:</w:t>
      </w:r>
      <w:r w:rsidR="006542EC" w:rsidRPr="00B57C57">
        <w:rPr>
          <w:rFonts w:ascii="Georgia" w:hAnsi="Georgia"/>
          <w:b/>
          <w:bCs/>
          <w:color w:val="auto"/>
          <w:sz w:val="24"/>
          <w:szCs w:val="24"/>
        </w:rPr>
        <w:t xml:space="preserve"> NO CLASS; THANKSGIVING BREAK</w:t>
      </w:r>
    </w:p>
    <w:p w14:paraId="60FF61F5" w14:textId="77777777" w:rsidR="00C979C5" w:rsidRDefault="00C979C5" w:rsidP="00C979C5">
      <w:pPr>
        <w:rPr>
          <w:rFonts w:ascii="Georgia" w:hAnsi="Georgia"/>
          <w:b/>
          <w:bCs/>
          <w:color w:val="auto"/>
          <w:sz w:val="24"/>
          <w:szCs w:val="24"/>
        </w:rPr>
      </w:pPr>
    </w:p>
    <w:p w14:paraId="7A753B62" w14:textId="4A63F1E8" w:rsidR="00D637F5" w:rsidRDefault="00C979C5" w:rsidP="00527824">
      <w:pPr>
        <w:rPr>
          <w:rFonts w:ascii="Georgia" w:hAnsi="Georgia"/>
          <w:b/>
          <w:bCs/>
          <w:color w:val="auto"/>
          <w:sz w:val="24"/>
          <w:szCs w:val="24"/>
        </w:rPr>
      </w:pPr>
      <w:r w:rsidRPr="00B57C57">
        <w:rPr>
          <w:rFonts w:ascii="Georgia" w:hAnsi="Georgia"/>
          <w:b/>
          <w:bCs/>
          <w:color w:val="auto"/>
          <w:sz w:val="24"/>
          <w:szCs w:val="24"/>
        </w:rPr>
        <w:t>Simulation Papers</w:t>
      </w:r>
      <w:r w:rsidR="0032653F">
        <w:rPr>
          <w:rFonts w:ascii="Georgia" w:hAnsi="Georgia"/>
          <w:b/>
          <w:bCs/>
          <w:color w:val="auto"/>
          <w:sz w:val="24"/>
          <w:szCs w:val="24"/>
        </w:rPr>
        <w:t xml:space="preserve"> (attorneys, police officers, expert witnesses)</w:t>
      </w:r>
      <w:r w:rsidRPr="00B57C57">
        <w:rPr>
          <w:rFonts w:ascii="Georgia" w:hAnsi="Georgia"/>
          <w:b/>
          <w:bCs/>
          <w:color w:val="auto"/>
          <w:sz w:val="24"/>
          <w:szCs w:val="24"/>
        </w:rPr>
        <w:t xml:space="preserve"> due November</w:t>
      </w:r>
      <w:r>
        <w:rPr>
          <w:rFonts w:ascii="Georgia" w:hAnsi="Georgia"/>
          <w:b/>
          <w:bCs/>
          <w:color w:val="auto"/>
          <w:sz w:val="24"/>
          <w:szCs w:val="24"/>
        </w:rPr>
        <w:t xml:space="preserve"> 29</w:t>
      </w:r>
      <w:r w:rsidRPr="00B57C57">
        <w:rPr>
          <w:rFonts w:ascii="Georgia" w:hAnsi="Georgia"/>
          <w:b/>
          <w:bCs/>
          <w:color w:val="auto"/>
          <w:sz w:val="24"/>
          <w:szCs w:val="24"/>
        </w:rPr>
        <w:t xml:space="preserve"> at </w:t>
      </w:r>
      <w:r>
        <w:rPr>
          <w:rFonts w:ascii="Georgia" w:hAnsi="Georgia"/>
          <w:b/>
          <w:bCs/>
          <w:color w:val="auto"/>
          <w:sz w:val="24"/>
          <w:szCs w:val="24"/>
        </w:rPr>
        <w:t>MIDNIGHT</w:t>
      </w:r>
      <w:r w:rsidRPr="00B57C57">
        <w:rPr>
          <w:rFonts w:ascii="Georgia" w:hAnsi="Georgia"/>
          <w:b/>
          <w:bCs/>
          <w:color w:val="auto"/>
          <w:sz w:val="24"/>
          <w:szCs w:val="24"/>
        </w:rPr>
        <w:t>.</w:t>
      </w:r>
    </w:p>
    <w:p w14:paraId="0F399ECA" w14:textId="3F16AFE9" w:rsidR="0032653F" w:rsidRPr="00B57C57" w:rsidRDefault="0032653F" w:rsidP="00527824">
      <w:pPr>
        <w:rPr>
          <w:rFonts w:ascii="Georgia" w:hAnsi="Georgia"/>
          <w:b/>
          <w:bCs/>
          <w:color w:val="auto"/>
          <w:sz w:val="24"/>
          <w:szCs w:val="24"/>
        </w:rPr>
      </w:pPr>
      <w:r>
        <w:rPr>
          <w:rFonts w:ascii="Georgia" w:hAnsi="Georgia"/>
          <w:b/>
          <w:bCs/>
          <w:color w:val="auto"/>
          <w:sz w:val="24"/>
          <w:szCs w:val="24"/>
        </w:rPr>
        <w:t>Simulation Papers (jury members</w:t>
      </w:r>
      <w:r w:rsidR="00D840E6">
        <w:rPr>
          <w:rFonts w:ascii="Georgia" w:hAnsi="Georgia"/>
          <w:b/>
          <w:bCs/>
          <w:color w:val="auto"/>
          <w:sz w:val="24"/>
          <w:szCs w:val="24"/>
        </w:rPr>
        <w:t xml:space="preserve">) due December 7 at </w:t>
      </w:r>
      <w:r w:rsidR="00B01DBD">
        <w:rPr>
          <w:rFonts w:ascii="Georgia" w:hAnsi="Georgia"/>
          <w:b/>
          <w:bCs/>
          <w:color w:val="auto"/>
          <w:sz w:val="24"/>
          <w:szCs w:val="24"/>
        </w:rPr>
        <w:t>MIDNIGHT.</w:t>
      </w:r>
    </w:p>
    <w:p w14:paraId="31A23761" w14:textId="77777777" w:rsidR="00C979C5" w:rsidRDefault="00C979C5" w:rsidP="00D07826">
      <w:pPr>
        <w:rPr>
          <w:rFonts w:ascii="Georgia" w:hAnsi="Georgia"/>
          <w:b/>
          <w:bCs/>
          <w:color w:val="auto"/>
          <w:sz w:val="24"/>
          <w:szCs w:val="24"/>
        </w:rPr>
      </w:pPr>
    </w:p>
    <w:p w14:paraId="25A30224" w14:textId="3440B666" w:rsidR="00D07826" w:rsidRPr="00B57C57" w:rsidRDefault="00D07826" w:rsidP="00D07826">
      <w:pPr>
        <w:rPr>
          <w:rFonts w:ascii="Georgia" w:hAnsi="Georgia"/>
          <w:b/>
          <w:bCs/>
          <w:color w:val="auto"/>
          <w:sz w:val="24"/>
          <w:szCs w:val="24"/>
        </w:rPr>
      </w:pPr>
      <w:r w:rsidRPr="00B57C57">
        <w:rPr>
          <w:rFonts w:ascii="Georgia" w:hAnsi="Georgia"/>
          <w:b/>
          <w:bCs/>
          <w:color w:val="auto"/>
          <w:sz w:val="24"/>
          <w:szCs w:val="24"/>
        </w:rPr>
        <w:t xml:space="preserve">Week 16: </w:t>
      </w:r>
      <w:r w:rsidR="00517326" w:rsidRPr="00B57C57">
        <w:rPr>
          <w:rFonts w:ascii="Georgia" w:hAnsi="Georgia"/>
          <w:color w:val="auto"/>
          <w:sz w:val="24"/>
          <w:szCs w:val="24"/>
        </w:rPr>
        <w:t>11/2</w:t>
      </w:r>
      <w:r w:rsidR="00F81CD6">
        <w:rPr>
          <w:rFonts w:ascii="Georgia" w:hAnsi="Georgia"/>
          <w:color w:val="auto"/>
          <w:sz w:val="24"/>
          <w:szCs w:val="24"/>
        </w:rPr>
        <w:t>7</w:t>
      </w:r>
      <w:r w:rsidR="00517326" w:rsidRPr="00B57C57">
        <w:rPr>
          <w:rFonts w:ascii="Georgia" w:hAnsi="Georgia"/>
          <w:color w:val="auto"/>
          <w:sz w:val="24"/>
          <w:szCs w:val="24"/>
        </w:rPr>
        <w:t>- 12/</w:t>
      </w:r>
      <w:r w:rsidR="00F81CD6">
        <w:rPr>
          <w:rFonts w:ascii="Georgia" w:hAnsi="Georgia"/>
          <w:color w:val="auto"/>
          <w:sz w:val="24"/>
          <w:szCs w:val="24"/>
        </w:rPr>
        <w:t>1</w:t>
      </w:r>
      <w:r w:rsidR="00BC5C7F" w:rsidRPr="00B57C57">
        <w:rPr>
          <w:rFonts w:ascii="Georgia" w:hAnsi="Georgia"/>
          <w:color w:val="auto"/>
          <w:sz w:val="24"/>
          <w:szCs w:val="24"/>
        </w:rPr>
        <w:t xml:space="preserve">: </w:t>
      </w:r>
      <w:r w:rsidR="00F81CD6">
        <w:rPr>
          <w:rFonts w:ascii="Georgia" w:hAnsi="Georgia"/>
          <w:color w:val="auto"/>
          <w:sz w:val="24"/>
          <w:szCs w:val="24"/>
        </w:rPr>
        <w:t>Supreme Court Simulation</w:t>
      </w:r>
    </w:p>
    <w:p w14:paraId="7995F145" w14:textId="59B87620" w:rsidR="00D07826" w:rsidRPr="00B57C57" w:rsidRDefault="00D07826" w:rsidP="00D07826">
      <w:pPr>
        <w:rPr>
          <w:rFonts w:ascii="Georgia" w:hAnsi="Georgia"/>
          <w:color w:val="auto"/>
          <w:sz w:val="24"/>
          <w:szCs w:val="24"/>
        </w:rPr>
      </w:pPr>
      <w:r w:rsidRPr="00B57C57">
        <w:rPr>
          <w:rFonts w:ascii="Georgia" w:hAnsi="Georgia"/>
          <w:b/>
          <w:bCs/>
          <w:color w:val="auto"/>
          <w:sz w:val="24"/>
          <w:szCs w:val="24"/>
        </w:rPr>
        <w:t>T:</w:t>
      </w:r>
      <w:r w:rsidR="00805573" w:rsidRPr="00B57C57">
        <w:rPr>
          <w:rFonts w:ascii="Georgia" w:hAnsi="Georgia"/>
          <w:b/>
          <w:bCs/>
          <w:color w:val="auto"/>
          <w:sz w:val="24"/>
          <w:szCs w:val="24"/>
        </w:rPr>
        <w:t xml:space="preserve"> </w:t>
      </w:r>
      <w:r w:rsidR="00805573" w:rsidRPr="00B57C57">
        <w:rPr>
          <w:rFonts w:ascii="Georgia" w:hAnsi="Georgia"/>
          <w:color w:val="auto"/>
          <w:sz w:val="24"/>
          <w:szCs w:val="24"/>
        </w:rPr>
        <w:t>Simulation Prep Day</w:t>
      </w:r>
      <w:r w:rsidR="00081BCA">
        <w:rPr>
          <w:rFonts w:ascii="Georgia" w:hAnsi="Georgia"/>
          <w:color w:val="auto"/>
          <w:sz w:val="24"/>
          <w:szCs w:val="24"/>
        </w:rPr>
        <w:t xml:space="preserve"> (Jury Members on Zoom)</w:t>
      </w:r>
      <w:r w:rsidRPr="00B57C57">
        <w:rPr>
          <w:rFonts w:ascii="Georgia" w:hAnsi="Georgia"/>
          <w:b/>
          <w:bCs/>
          <w:color w:val="auto"/>
          <w:sz w:val="24"/>
          <w:szCs w:val="24"/>
        </w:rPr>
        <w:br/>
        <w:t>R:</w:t>
      </w:r>
      <w:r w:rsidR="00805573" w:rsidRPr="00B57C57">
        <w:rPr>
          <w:rFonts w:ascii="Georgia" w:hAnsi="Georgia"/>
          <w:b/>
          <w:bCs/>
          <w:color w:val="auto"/>
          <w:sz w:val="24"/>
          <w:szCs w:val="24"/>
        </w:rPr>
        <w:t xml:space="preserve"> </w:t>
      </w:r>
      <w:r w:rsidR="00805573" w:rsidRPr="00B57C57">
        <w:rPr>
          <w:rFonts w:ascii="Georgia" w:hAnsi="Georgia"/>
          <w:color w:val="auto"/>
          <w:sz w:val="24"/>
          <w:szCs w:val="24"/>
        </w:rPr>
        <w:t>Simulation</w:t>
      </w:r>
      <w:r w:rsidR="00C979C5">
        <w:rPr>
          <w:rFonts w:ascii="Georgia" w:hAnsi="Georgia"/>
          <w:color w:val="auto"/>
          <w:sz w:val="24"/>
          <w:szCs w:val="24"/>
        </w:rPr>
        <w:t xml:space="preserve"> (LAST DAY OF CLASS)</w:t>
      </w:r>
    </w:p>
    <w:p w14:paraId="2B072D28" w14:textId="77777777" w:rsidR="00ED6214" w:rsidRPr="00B57C57" w:rsidRDefault="00ED6214" w:rsidP="00D07826">
      <w:pPr>
        <w:rPr>
          <w:rFonts w:ascii="Georgia" w:hAnsi="Georgia"/>
          <w:b/>
          <w:bCs/>
          <w:color w:val="auto"/>
          <w:sz w:val="24"/>
          <w:szCs w:val="24"/>
        </w:rPr>
      </w:pPr>
    </w:p>
    <w:p w14:paraId="215CAB54" w14:textId="60767D8E" w:rsidR="00F24738" w:rsidRPr="00B57C57" w:rsidRDefault="00F24738" w:rsidP="00F24738">
      <w:pPr>
        <w:rPr>
          <w:rFonts w:ascii="Georgia" w:hAnsi="Georgia"/>
          <w:color w:val="auto"/>
          <w:sz w:val="24"/>
          <w:szCs w:val="24"/>
        </w:rPr>
      </w:pPr>
      <w:r w:rsidRPr="00B57C57">
        <w:rPr>
          <w:rFonts w:ascii="Georgia" w:hAnsi="Georgia"/>
          <w:b/>
          <w:bCs/>
          <w:color w:val="auto"/>
          <w:sz w:val="24"/>
          <w:szCs w:val="24"/>
        </w:rPr>
        <w:t xml:space="preserve">Week 17: </w:t>
      </w:r>
      <w:r w:rsidR="00483218" w:rsidRPr="00B57C57">
        <w:rPr>
          <w:rFonts w:ascii="Georgia" w:hAnsi="Georgia"/>
          <w:color w:val="auto"/>
          <w:sz w:val="24"/>
          <w:szCs w:val="24"/>
        </w:rPr>
        <w:t>12/5- 12/9</w:t>
      </w:r>
    </w:p>
    <w:p w14:paraId="6C8765E3" w14:textId="231FF0CA" w:rsidR="00F24738" w:rsidRPr="00B57C57" w:rsidRDefault="00F24738" w:rsidP="00D07826">
      <w:pPr>
        <w:rPr>
          <w:rFonts w:ascii="Georgia" w:hAnsi="Georgia"/>
          <w:b/>
          <w:bCs/>
          <w:color w:val="auto"/>
          <w:sz w:val="24"/>
          <w:szCs w:val="24"/>
        </w:rPr>
      </w:pPr>
      <w:r w:rsidRPr="00B57C57">
        <w:rPr>
          <w:rFonts w:ascii="Georgia" w:hAnsi="Georgia"/>
          <w:b/>
          <w:bCs/>
          <w:color w:val="auto"/>
          <w:sz w:val="24"/>
          <w:szCs w:val="24"/>
        </w:rPr>
        <w:t>T:</w:t>
      </w:r>
      <w:r w:rsidR="00E44AEC" w:rsidRPr="00B57C57">
        <w:rPr>
          <w:rFonts w:ascii="Georgia" w:hAnsi="Georgia"/>
          <w:b/>
          <w:bCs/>
          <w:color w:val="auto"/>
          <w:sz w:val="24"/>
          <w:szCs w:val="24"/>
        </w:rPr>
        <w:t xml:space="preserve"> </w:t>
      </w:r>
      <w:r w:rsidR="003403A5" w:rsidRPr="00B57C57">
        <w:rPr>
          <w:rFonts w:ascii="Georgia" w:hAnsi="Georgia"/>
          <w:b/>
          <w:bCs/>
          <w:color w:val="auto"/>
          <w:sz w:val="24"/>
          <w:szCs w:val="24"/>
          <w:highlight w:val="yellow"/>
        </w:rPr>
        <w:t>FRIDAY SCHEDULE IN EFFECT; NO CLASS</w:t>
      </w:r>
      <w:r w:rsidRPr="00B57C57">
        <w:rPr>
          <w:rFonts w:ascii="Georgia" w:hAnsi="Georgia"/>
          <w:b/>
          <w:bCs/>
          <w:color w:val="auto"/>
          <w:sz w:val="24"/>
          <w:szCs w:val="24"/>
        </w:rPr>
        <w:br/>
        <w:t>R:</w:t>
      </w:r>
      <w:r w:rsidR="00E44AEC" w:rsidRPr="00B57C57">
        <w:rPr>
          <w:rFonts w:ascii="Georgia" w:hAnsi="Georgia"/>
          <w:b/>
          <w:bCs/>
          <w:color w:val="auto"/>
          <w:sz w:val="24"/>
          <w:szCs w:val="24"/>
        </w:rPr>
        <w:t xml:space="preserve"> READING DAY</w:t>
      </w:r>
    </w:p>
    <w:p w14:paraId="21E6C6D3" w14:textId="2D665C4D" w:rsidR="00EE5F48" w:rsidRPr="00B57C57" w:rsidRDefault="00EE5F48" w:rsidP="00B70EE2">
      <w:pPr>
        <w:rPr>
          <w:rFonts w:ascii="Georgia" w:hAnsi="Georgia"/>
          <w:color w:val="auto"/>
          <w:sz w:val="24"/>
          <w:szCs w:val="24"/>
        </w:rPr>
      </w:pPr>
    </w:p>
    <w:p w14:paraId="61FF4C02" w14:textId="46DC7764" w:rsidR="00986ACC" w:rsidRPr="00B57C57" w:rsidRDefault="00FC572C" w:rsidP="00C2138D">
      <w:pPr>
        <w:rPr>
          <w:rFonts w:ascii="Georgia" w:hAnsi="Georgia"/>
          <w:b/>
          <w:bCs/>
          <w:color w:val="auto"/>
          <w:sz w:val="24"/>
          <w:szCs w:val="24"/>
        </w:rPr>
      </w:pPr>
      <w:r w:rsidRPr="00B57C57">
        <w:rPr>
          <w:rFonts w:ascii="Georgia" w:hAnsi="Georgia"/>
          <w:b/>
          <w:bCs/>
          <w:color w:val="auto"/>
          <w:sz w:val="24"/>
          <w:szCs w:val="24"/>
        </w:rPr>
        <w:t xml:space="preserve">FINAL EXAM </w:t>
      </w:r>
      <w:r w:rsidR="00F5530F">
        <w:rPr>
          <w:rFonts w:ascii="Georgia" w:hAnsi="Georgia"/>
          <w:b/>
          <w:bCs/>
          <w:color w:val="auto"/>
          <w:sz w:val="24"/>
          <w:szCs w:val="24"/>
        </w:rPr>
        <w:t>THURSDAY DECEMBER 7</w:t>
      </w:r>
      <w:r w:rsidR="005819AD" w:rsidRPr="00B57C57">
        <w:rPr>
          <w:rFonts w:ascii="Georgia" w:hAnsi="Georgia"/>
          <w:b/>
          <w:bCs/>
          <w:color w:val="auto"/>
          <w:sz w:val="24"/>
          <w:szCs w:val="24"/>
        </w:rPr>
        <w:t>:</w:t>
      </w:r>
      <w:r w:rsidR="00031900" w:rsidRPr="00B57C57">
        <w:rPr>
          <w:rFonts w:ascii="Georgia" w:hAnsi="Georgia"/>
          <w:b/>
          <w:bCs/>
          <w:color w:val="auto"/>
          <w:sz w:val="24"/>
          <w:szCs w:val="24"/>
        </w:rPr>
        <w:t xml:space="preserve"> 8:00 AM -1</w:t>
      </w:r>
      <w:r w:rsidR="00621D4A" w:rsidRPr="00B57C57">
        <w:rPr>
          <w:rFonts w:ascii="Georgia" w:hAnsi="Georgia"/>
          <w:b/>
          <w:bCs/>
          <w:color w:val="auto"/>
          <w:sz w:val="24"/>
          <w:szCs w:val="24"/>
        </w:rPr>
        <w:t xml:space="preserve">1:00 </w:t>
      </w:r>
      <w:r w:rsidR="00031900" w:rsidRPr="00B57C57">
        <w:rPr>
          <w:rFonts w:ascii="Georgia" w:hAnsi="Georgia"/>
          <w:b/>
          <w:bCs/>
          <w:color w:val="auto"/>
          <w:sz w:val="24"/>
          <w:szCs w:val="24"/>
        </w:rPr>
        <w:t>AM</w:t>
      </w:r>
    </w:p>
    <w:p w14:paraId="28D99157" w14:textId="20EEB829" w:rsidR="003A2AD7" w:rsidRPr="00EB69BC" w:rsidRDefault="003A2AD7" w:rsidP="003A2AD7">
      <w:pPr>
        <w:pStyle w:val="Heading2"/>
        <w:rPr>
          <w:rFonts w:ascii="Georgia" w:hAnsi="Georgia"/>
          <w:color w:val="auto"/>
        </w:rPr>
      </w:pPr>
      <w:r w:rsidRPr="00EB69BC">
        <w:rPr>
          <w:rFonts w:ascii="Georgia" w:hAnsi="Georgia"/>
          <w:color w:val="auto"/>
        </w:rPr>
        <w:t>FERPA</w:t>
      </w:r>
    </w:p>
    <w:p w14:paraId="04161B1A" w14:textId="0DD0A56C" w:rsidR="00986ACC" w:rsidRPr="00EB69BC" w:rsidRDefault="00986ACC" w:rsidP="00C2138D">
      <w:pPr>
        <w:rPr>
          <w:rFonts w:ascii="Georgia" w:hAnsi="Georgia"/>
          <w:color w:val="auto"/>
        </w:rPr>
      </w:pPr>
      <w:r w:rsidRPr="00EB69BC">
        <w:rPr>
          <w:rFonts w:ascii="Georgia" w:hAnsi="Georgia"/>
          <w:color w:val="auto"/>
        </w:rPr>
        <w:t xml:space="preserve">FERPA Notice (e.g., The Federal Family Educational Rights and Privacy Act (FERPA) grants </w:t>
      </w:r>
      <w:proofErr w:type="gramStart"/>
      <w:r w:rsidRPr="00EB69BC">
        <w:rPr>
          <w:rFonts w:ascii="Georgia" w:hAnsi="Georgia"/>
          <w:color w:val="auto"/>
        </w:rPr>
        <w:t>students</w:t>
      </w:r>
      <w:proofErr w:type="gramEnd"/>
      <w:r w:rsidRPr="00EB69BC">
        <w:rPr>
          <w:rFonts w:ascii="Georgia" w:hAnsi="Georgia"/>
          <w:color w:val="auto"/>
        </w:rPr>
        <w:t xml:space="preserve"> certain information privacy rights. See the registrar’s explanation at reg.uga.edu/ </w:t>
      </w:r>
      <w:proofErr w:type="gramStart"/>
      <w:r w:rsidRPr="00EB69BC">
        <w:rPr>
          <w:rFonts w:ascii="Georgia" w:hAnsi="Georgia"/>
          <w:color w:val="auto"/>
        </w:rPr>
        <w:t>general-information</w:t>
      </w:r>
      <w:proofErr w:type="gramEnd"/>
      <w:r w:rsidRPr="00EB69BC">
        <w:rPr>
          <w:rFonts w:ascii="Georgia" w:hAnsi="Georgia"/>
          <w:color w:val="auto"/>
        </w:rPr>
        <w:t>/</w:t>
      </w:r>
      <w:proofErr w:type="spellStart"/>
      <w:r w:rsidRPr="00EB69BC">
        <w:rPr>
          <w:rFonts w:ascii="Georgia" w:hAnsi="Georgia"/>
          <w:color w:val="auto"/>
        </w:rPr>
        <w:t>ferpa</w:t>
      </w:r>
      <w:proofErr w:type="spellEnd"/>
      <w:r w:rsidRPr="00EB69BC">
        <w:rPr>
          <w:rFonts w:ascii="Georgia" w:hAnsi="Georgia"/>
          <w:color w:val="auto"/>
        </w:rPr>
        <w:t>/. FERPA allows disclosure of directory information (name, address, telephone, email, major, activities, degrees, awards, prior schools), unless requested in a written letter to the registrar.)</w:t>
      </w:r>
    </w:p>
    <w:p w14:paraId="76FE34AC" w14:textId="71DC3B3D" w:rsidR="003A2AD7" w:rsidRPr="00EB69BC" w:rsidRDefault="003A2AD7" w:rsidP="003A2AD7">
      <w:pPr>
        <w:pStyle w:val="Heading2"/>
        <w:rPr>
          <w:rFonts w:ascii="Georgia" w:hAnsi="Georgia"/>
          <w:color w:val="auto"/>
        </w:rPr>
      </w:pPr>
      <w:r w:rsidRPr="00EB69BC">
        <w:rPr>
          <w:rFonts w:ascii="Georgia" w:hAnsi="Georgia"/>
          <w:color w:val="auto"/>
        </w:rPr>
        <w:t>Mental Health and Wellness Resources</w:t>
      </w:r>
    </w:p>
    <w:p w14:paraId="001EBE0C" w14:textId="77777777" w:rsidR="003A2AD7" w:rsidRPr="00EB69BC" w:rsidRDefault="003A2AD7" w:rsidP="003A2AD7">
      <w:pPr>
        <w:rPr>
          <w:rFonts w:ascii="Georgia" w:hAnsi="Georgia"/>
          <w:color w:val="auto"/>
        </w:rPr>
      </w:pPr>
      <w:r w:rsidRPr="00EB69BC">
        <w:rPr>
          <w:rFonts w:ascii="Georgia" w:hAnsi="Georgia"/>
          <w:color w:val="auto"/>
        </w:rPr>
        <w:t>• If you or someone you know needs assistance, you are encouraged to contact Student Care and</w:t>
      </w:r>
    </w:p>
    <w:p w14:paraId="366D7367" w14:textId="77777777" w:rsidR="003A2AD7" w:rsidRPr="00EB69BC" w:rsidRDefault="003A2AD7" w:rsidP="003A2AD7">
      <w:pPr>
        <w:rPr>
          <w:rFonts w:ascii="Georgia" w:hAnsi="Georgia"/>
          <w:color w:val="auto"/>
        </w:rPr>
      </w:pPr>
      <w:r w:rsidRPr="00EB69BC">
        <w:rPr>
          <w:rFonts w:ascii="Georgia" w:hAnsi="Georgia"/>
          <w:color w:val="auto"/>
        </w:rPr>
        <w:t>Outreach in the Division of Student Affairs at 706-542-7774 or visit https://sco.uga.edu/. They will</w:t>
      </w:r>
    </w:p>
    <w:p w14:paraId="1FF1143B" w14:textId="77777777" w:rsidR="003A2AD7" w:rsidRPr="00EB69BC" w:rsidRDefault="003A2AD7" w:rsidP="003A2AD7">
      <w:pPr>
        <w:rPr>
          <w:rFonts w:ascii="Georgia" w:hAnsi="Georgia"/>
          <w:color w:val="auto"/>
        </w:rPr>
      </w:pPr>
      <w:r w:rsidRPr="00EB69BC">
        <w:rPr>
          <w:rFonts w:ascii="Georgia" w:hAnsi="Georgia"/>
          <w:color w:val="auto"/>
        </w:rPr>
        <w:t>help you navigate any difficult circumstances you may be facing by connecting you with the</w:t>
      </w:r>
    </w:p>
    <w:p w14:paraId="7EA1ED2D" w14:textId="77777777" w:rsidR="003A2AD7" w:rsidRPr="00EB69BC" w:rsidRDefault="003A2AD7" w:rsidP="003A2AD7">
      <w:pPr>
        <w:rPr>
          <w:rFonts w:ascii="Georgia" w:hAnsi="Georgia"/>
          <w:color w:val="auto"/>
        </w:rPr>
      </w:pPr>
      <w:r w:rsidRPr="00EB69BC">
        <w:rPr>
          <w:rFonts w:ascii="Georgia" w:hAnsi="Georgia"/>
          <w:color w:val="auto"/>
        </w:rPr>
        <w:t>appropriate resources or services.</w:t>
      </w:r>
    </w:p>
    <w:p w14:paraId="2514DE12" w14:textId="77777777" w:rsidR="003A2AD7" w:rsidRPr="00EB69BC" w:rsidRDefault="003A2AD7" w:rsidP="003A2AD7">
      <w:pPr>
        <w:rPr>
          <w:rFonts w:ascii="Georgia" w:hAnsi="Georgia"/>
          <w:color w:val="auto"/>
        </w:rPr>
      </w:pPr>
      <w:r w:rsidRPr="00EB69BC">
        <w:rPr>
          <w:rFonts w:ascii="Georgia" w:hAnsi="Georgia"/>
          <w:color w:val="auto"/>
        </w:rPr>
        <w:t>• UGA has several resources for a student seeking mental health services</w:t>
      </w:r>
    </w:p>
    <w:p w14:paraId="2C9822CB" w14:textId="77777777" w:rsidR="003A2AD7" w:rsidRPr="00EB69BC" w:rsidRDefault="003A2AD7" w:rsidP="003A2AD7">
      <w:pPr>
        <w:rPr>
          <w:rFonts w:ascii="Georgia" w:hAnsi="Georgia"/>
          <w:color w:val="auto"/>
        </w:rPr>
      </w:pPr>
      <w:r w:rsidRPr="00EB69BC">
        <w:rPr>
          <w:rFonts w:ascii="Georgia" w:hAnsi="Georgia"/>
          <w:color w:val="auto"/>
        </w:rPr>
        <w:t>(https://www.uhs.uga.edu/bewelluga/bewelluga) or crisis support</w:t>
      </w:r>
    </w:p>
    <w:p w14:paraId="637B9FCF" w14:textId="77777777" w:rsidR="003A2AD7" w:rsidRPr="00EB69BC" w:rsidRDefault="003A2AD7" w:rsidP="003A2AD7">
      <w:pPr>
        <w:rPr>
          <w:rFonts w:ascii="Georgia" w:hAnsi="Georgia"/>
          <w:color w:val="auto"/>
        </w:rPr>
      </w:pPr>
      <w:r w:rsidRPr="00EB69BC">
        <w:rPr>
          <w:rFonts w:ascii="Georgia" w:hAnsi="Georgia"/>
          <w:color w:val="auto"/>
        </w:rPr>
        <w:t>(https://www.uhs.uga.edu/info/emergencies).</w:t>
      </w:r>
    </w:p>
    <w:p w14:paraId="18AEAEC7" w14:textId="77777777" w:rsidR="003A2AD7" w:rsidRPr="00EB69BC" w:rsidRDefault="003A2AD7" w:rsidP="003A2AD7">
      <w:pPr>
        <w:rPr>
          <w:rFonts w:ascii="Georgia" w:hAnsi="Georgia"/>
          <w:color w:val="auto"/>
        </w:rPr>
      </w:pPr>
      <w:r w:rsidRPr="00EB69BC">
        <w:rPr>
          <w:rFonts w:ascii="Georgia" w:hAnsi="Georgia"/>
          <w:color w:val="auto"/>
        </w:rPr>
        <w:t xml:space="preserve">• If you need help managing stress anxiety, relationships, etc., please visit </w:t>
      </w:r>
      <w:proofErr w:type="spellStart"/>
      <w:r w:rsidRPr="00EB69BC">
        <w:rPr>
          <w:rFonts w:ascii="Georgia" w:hAnsi="Georgia"/>
          <w:color w:val="auto"/>
        </w:rPr>
        <w:t>BeWellUGA</w:t>
      </w:r>
      <w:proofErr w:type="spellEnd"/>
    </w:p>
    <w:p w14:paraId="0073D553" w14:textId="77777777" w:rsidR="003A2AD7" w:rsidRPr="00EB69BC" w:rsidRDefault="003A2AD7" w:rsidP="003A2AD7">
      <w:pPr>
        <w:rPr>
          <w:rFonts w:ascii="Georgia" w:hAnsi="Georgia"/>
          <w:color w:val="auto"/>
        </w:rPr>
      </w:pPr>
      <w:r w:rsidRPr="00EB69BC">
        <w:rPr>
          <w:rFonts w:ascii="Georgia" w:hAnsi="Georgia"/>
          <w:color w:val="auto"/>
        </w:rPr>
        <w:t>(https://www.uhs.uga.edu/bewelluga/bewelluga) for a list of FREE workshops, classes, mentoring,</w:t>
      </w:r>
    </w:p>
    <w:p w14:paraId="76CB7A23" w14:textId="77777777" w:rsidR="003A2AD7" w:rsidRPr="00EB69BC" w:rsidRDefault="003A2AD7" w:rsidP="003A2AD7">
      <w:pPr>
        <w:rPr>
          <w:rFonts w:ascii="Georgia" w:hAnsi="Georgia"/>
          <w:color w:val="auto"/>
        </w:rPr>
      </w:pPr>
      <w:r w:rsidRPr="00EB69BC">
        <w:rPr>
          <w:rFonts w:ascii="Georgia" w:hAnsi="Georgia"/>
          <w:color w:val="auto"/>
        </w:rPr>
        <w:t>and health coaching led by licensed clinicians and health educators in the University Health Center.</w:t>
      </w:r>
    </w:p>
    <w:p w14:paraId="0DFB58DA" w14:textId="4A89FBE2" w:rsidR="003A2AD7" w:rsidRPr="00EB69BC" w:rsidRDefault="003A2AD7" w:rsidP="003A2AD7">
      <w:pPr>
        <w:rPr>
          <w:rFonts w:ascii="Georgia" w:hAnsi="Georgia"/>
          <w:color w:val="auto"/>
        </w:rPr>
      </w:pPr>
      <w:r w:rsidRPr="00EB69BC">
        <w:rPr>
          <w:rFonts w:ascii="Georgia" w:hAnsi="Georgia"/>
          <w:color w:val="auto"/>
        </w:rPr>
        <w:t>• Additional resources can be accessed through the UGA App.</w:t>
      </w:r>
    </w:p>
    <w:p w14:paraId="5C643627" w14:textId="3872F8D4" w:rsidR="00D86A6B" w:rsidRPr="00EB69BC" w:rsidRDefault="00D86A6B" w:rsidP="00D86A6B">
      <w:pPr>
        <w:pStyle w:val="Heading2"/>
        <w:rPr>
          <w:rFonts w:ascii="Georgia" w:hAnsi="Georgia"/>
          <w:color w:val="auto"/>
        </w:rPr>
      </w:pPr>
      <w:r w:rsidRPr="00EB69BC">
        <w:rPr>
          <w:rFonts w:ascii="Georgia" w:hAnsi="Georgia"/>
          <w:color w:val="auto"/>
        </w:rPr>
        <w:t>COVID-19</w:t>
      </w:r>
    </w:p>
    <w:p w14:paraId="3CE2CBED" w14:textId="14087B86" w:rsidR="00D86A6B" w:rsidRPr="00EB69BC" w:rsidRDefault="00C16C0E" w:rsidP="003A2AD7">
      <w:pPr>
        <w:rPr>
          <w:rFonts w:ascii="Georgia" w:hAnsi="Georgia"/>
          <w:color w:val="auto"/>
        </w:rPr>
      </w:pPr>
      <w:r w:rsidRPr="00EB69BC">
        <w:rPr>
          <w:rFonts w:ascii="Georgia" w:hAnsi="Georgia"/>
          <w:color w:val="auto"/>
        </w:rPr>
        <w:t xml:space="preserve">Students who test positive for COVID-19 may attend class virtually. It is recommended not to come to class if you have tested positive or are feeling ill. </w:t>
      </w:r>
    </w:p>
    <w:sectPr w:rsidR="00D86A6B" w:rsidRPr="00EB69BC" w:rsidSect="00B67737">
      <w:footerReference w:type="default" r:id="rId11"/>
      <w:pgSz w:w="12240" w:h="15840"/>
      <w:pgMar w:top="864" w:right="1152" w:bottom="2016" w:left="1152"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2519" w14:textId="77777777" w:rsidR="00DE2176" w:rsidRDefault="00DE2176">
      <w:pPr>
        <w:spacing w:after="0"/>
      </w:pPr>
      <w:r>
        <w:separator/>
      </w:r>
    </w:p>
  </w:endnote>
  <w:endnote w:type="continuationSeparator" w:id="0">
    <w:p w14:paraId="7148BC39" w14:textId="77777777" w:rsidR="00DE2176" w:rsidRDefault="00DE2176">
      <w:pPr>
        <w:spacing w:after="0"/>
      </w:pPr>
      <w:r>
        <w:continuationSeparator/>
      </w:r>
    </w:p>
  </w:endnote>
  <w:endnote w:type="continuationNotice" w:id="1">
    <w:p w14:paraId="0D4C9BA2" w14:textId="77777777" w:rsidR="00DE2176" w:rsidRDefault="00DE21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4" w:space="0" w:color="B6332E" w:themeColor="accent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936"/>
    </w:tblGrid>
    <w:tr w:rsidR="009C0CDC" w14:paraId="37BA6B1B" w14:textId="77777777" w:rsidTr="00EC0B4A">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13B8E874" w14:textId="55134F5A" w:rsidR="009C0CDC" w:rsidRDefault="00287BF9">
          <w:pPr>
            <w:pStyle w:val="Footer"/>
            <w:rPr>
              <w:noProof/>
            </w:rPr>
          </w:pPr>
          <w:r>
            <w:t xml:space="preserve">Page </w:t>
          </w:r>
          <w:r>
            <w:fldChar w:fldCharType="begin"/>
          </w:r>
          <w:r>
            <w:instrText xml:space="preserve"> PAGE   \* MERGEFORMAT </w:instrText>
          </w:r>
          <w:r>
            <w:fldChar w:fldCharType="separate"/>
          </w:r>
          <w:r w:rsidR="00FD3480">
            <w:rPr>
              <w:noProof/>
            </w:rPr>
            <w:t>1</w:t>
          </w:r>
          <w:r>
            <w:rPr>
              <w:noProof/>
            </w:rPr>
            <w:fldChar w:fldCharType="end"/>
          </w:r>
        </w:p>
      </w:tc>
    </w:tr>
  </w:tbl>
  <w:p w14:paraId="05ABB0CC" w14:textId="77777777" w:rsidR="009C0CDC" w:rsidRDefault="009C0CDC">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1F863" w14:textId="77777777" w:rsidR="00DE2176" w:rsidRDefault="00DE2176">
      <w:pPr>
        <w:spacing w:after="0"/>
      </w:pPr>
      <w:r>
        <w:separator/>
      </w:r>
    </w:p>
  </w:footnote>
  <w:footnote w:type="continuationSeparator" w:id="0">
    <w:p w14:paraId="184BEF2C" w14:textId="77777777" w:rsidR="00DE2176" w:rsidRDefault="00DE2176">
      <w:pPr>
        <w:spacing w:after="0"/>
      </w:pPr>
      <w:r>
        <w:continuationSeparator/>
      </w:r>
    </w:p>
  </w:footnote>
  <w:footnote w:type="continuationNotice" w:id="1">
    <w:p w14:paraId="41828FFB" w14:textId="77777777" w:rsidR="00DE2176" w:rsidRDefault="00DE217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C056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221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6C6E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9061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A7E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D87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A424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0E6A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3CC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096D8B"/>
    <w:multiLevelType w:val="hybridMultilevel"/>
    <w:tmpl w:val="4A0E628C"/>
    <w:lvl w:ilvl="0" w:tplc="9C828C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13741"/>
    <w:multiLevelType w:val="hybridMultilevel"/>
    <w:tmpl w:val="D6F077CA"/>
    <w:lvl w:ilvl="0" w:tplc="9C828C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E3505"/>
    <w:multiLevelType w:val="hybridMultilevel"/>
    <w:tmpl w:val="4DAAC6FE"/>
    <w:lvl w:ilvl="0" w:tplc="B70CCAE4">
      <w:start w:val="1"/>
      <w:numFmt w:val="bullet"/>
      <w:lvlText w:val=""/>
      <w:lvlJc w:val="left"/>
      <w:pPr>
        <w:ind w:left="720" w:hanging="360"/>
      </w:pPr>
      <w:rPr>
        <w:rFonts w:ascii="Symbol" w:hAnsi="Symbol" w:hint="default"/>
      </w:rPr>
    </w:lvl>
    <w:lvl w:ilvl="1" w:tplc="0F84AE74">
      <w:start w:val="1"/>
      <w:numFmt w:val="bullet"/>
      <w:lvlText w:val="o"/>
      <w:lvlJc w:val="left"/>
      <w:pPr>
        <w:ind w:left="1440" w:hanging="360"/>
      </w:pPr>
      <w:rPr>
        <w:rFonts w:ascii="Courier New" w:hAnsi="Courier New" w:hint="default"/>
      </w:rPr>
    </w:lvl>
    <w:lvl w:ilvl="2" w:tplc="285839EC">
      <w:start w:val="1"/>
      <w:numFmt w:val="bullet"/>
      <w:lvlText w:val=""/>
      <w:lvlJc w:val="left"/>
      <w:pPr>
        <w:ind w:left="2160" w:hanging="360"/>
      </w:pPr>
      <w:rPr>
        <w:rFonts w:ascii="Wingdings" w:hAnsi="Wingdings" w:hint="default"/>
      </w:rPr>
    </w:lvl>
    <w:lvl w:ilvl="3" w:tplc="78FA7248">
      <w:start w:val="1"/>
      <w:numFmt w:val="bullet"/>
      <w:lvlText w:val=""/>
      <w:lvlJc w:val="left"/>
      <w:pPr>
        <w:ind w:left="2880" w:hanging="360"/>
      </w:pPr>
      <w:rPr>
        <w:rFonts w:ascii="Symbol" w:hAnsi="Symbol" w:hint="default"/>
      </w:rPr>
    </w:lvl>
    <w:lvl w:ilvl="4" w:tplc="D472C9E4">
      <w:start w:val="1"/>
      <w:numFmt w:val="bullet"/>
      <w:lvlText w:val="o"/>
      <w:lvlJc w:val="left"/>
      <w:pPr>
        <w:ind w:left="3600" w:hanging="360"/>
      </w:pPr>
      <w:rPr>
        <w:rFonts w:ascii="Courier New" w:hAnsi="Courier New" w:hint="default"/>
      </w:rPr>
    </w:lvl>
    <w:lvl w:ilvl="5" w:tplc="C652F098">
      <w:start w:val="1"/>
      <w:numFmt w:val="bullet"/>
      <w:lvlText w:val=""/>
      <w:lvlJc w:val="left"/>
      <w:pPr>
        <w:ind w:left="4320" w:hanging="360"/>
      </w:pPr>
      <w:rPr>
        <w:rFonts w:ascii="Wingdings" w:hAnsi="Wingdings" w:hint="default"/>
      </w:rPr>
    </w:lvl>
    <w:lvl w:ilvl="6" w:tplc="8AB6CD08">
      <w:start w:val="1"/>
      <w:numFmt w:val="bullet"/>
      <w:lvlText w:val=""/>
      <w:lvlJc w:val="left"/>
      <w:pPr>
        <w:ind w:left="5040" w:hanging="360"/>
      </w:pPr>
      <w:rPr>
        <w:rFonts w:ascii="Symbol" w:hAnsi="Symbol" w:hint="default"/>
      </w:rPr>
    </w:lvl>
    <w:lvl w:ilvl="7" w:tplc="5F9C6FF4">
      <w:start w:val="1"/>
      <w:numFmt w:val="bullet"/>
      <w:lvlText w:val="o"/>
      <w:lvlJc w:val="left"/>
      <w:pPr>
        <w:ind w:left="5760" w:hanging="360"/>
      </w:pPr>
      <w:rPr>
        <w:rFonts w:ascii="Courier New" w:hAnsi="Courier New" w:hint="default"/>
      </w:rPr>
    </w:lvl>
    <w:lvl w:ilvl="8" w:tplc="6458F216">
      <w:start w:val="1"/>
      <w:numFmt w:val="bullet"/>
      <w:lvlText w:val=""/>
      <w:lvlJc w:val="left"/>
      <w:pPr>
        <w:ind w:left="6480" w:hanging="360"/>
      </w:pPr>
      <w:rPr>
        <w:rFonts w:ascii="Wingdings" w:hAnsi="Wingdings" w:hint="default"/>
      </w:rPr>
    </w:lvl>
  </w:abstractNum>
  <w:abstractNum w:abstractNumId="13" w15:restartNumberingAfterBreak="0">
    <w:nsid w:val="2C1B31F0"/>
    <w:multiLevelType w:val="hybridMultilevel"/>
    <w:tmpl w:val="63D2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C0D85"/>
    <w:multiLevelType w:val="hybridMultilevel"/>
    <w:tmpl w:val="8414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955F6"/>
    <w:multiLevelType w:val="hybridMultilevel"/>
    <w:tmpl w:val="61DCABDA"/>
    <w:lvl w:ilvl="0" w:tplc="5D146548">
      <w:start w:val="1"/>
      <w:numFmt w:val="bullet"/>
      <w:lvlText w:val=""/>
      <w:lvlJc w:val="left"/>
      <w:pPr>
        <w:ind w:left="720" w:hanging="360"/>
      </w:pPr>
      <w:rPr>
        <w:rFonts w:ascii="Symbol" w:hAnsi="Symbol" w:hint="default"/>
      </w:rPr>
    </w:lvl>
    <w:lvl w:ilvl="1" w:tplc="E160E55C">
      <w:start w:val="1"/>
      <w:numFmt w:val="bullet"/>
      <w:lvlText w:val="o"/>
      <w:lvlJc w:val="left"/>
      <w:pPr>
        <w:ind w:left="1440" w:hanging="360"/>
      </w:pPr>
      <w:rPr>
        <w:rFonts w:ascii="Courier New" w:hAnsi="Courier New" w:hint="default"/>
      </w:rPr>
    </w:lvl>
    <w:lvl w:ilvl="2" w:tplc="7BDE916C">
      <w:start w:val="1"/>
      <w:numFmt w:val="bullet"/>
      <w:lvlText w:val=""/>
      <w:lvlJc w:val="left"/>
      <w:pPr>
        <w:ind w:left="2160" w:hanging="360"/>
      </w:pPr>
      <w:rPr>
        <w:rFonts w:ascii="Wingdings" w:hAnsi="Wingdings" w:hint="default"/>
      </w:rPr>
    </w:lvl>
    <w:lvl w:ilvl="3" w:tplc="74B028B4">
      <w:start w:val="1"/>
      <w:numFmt w:val="bullet"/>
      <w:lvlText w:val=""/>
      <w:lvlJc w:val="left"/>
      <w:pPr>
        <w:ind w:left="2880" w:hanging="360"/>
      </w:pPr>
      <w:rPr>
        <w:rFonts w:ascii="Symbol" w:hAnsi="Symbol" w:hint="default"/>
      </w:rPr>
    </w:lvl>
    <w:lvl w:ilvl="4" w:tplc="C652D20A">
      <w:start w:val="1"/>
      <w:numFmt w:val="bullet"/>
      <w:lvlText w:val="o"/>
      <w:lvlJc w:val="left"/>
      <w:pPr>
        <w:ind w:left="3600" w:hanging="360"/>
      </w:pPr>
      <w:rPr>
        <w:rFonts w:ascii="Courier New" w:hAnsi="Courier New" w:hint="default"/>
      </w:rPr>
    </w:lvl>
    <w:lvl w:ilvl="5" w:tplc="897E4E68">
      <w:start w:val="1"/>
      <w:numFmt w:val="bullet"/>
      <w:lvlText w:val=""/>
      <w:lvlJc w:val="left"/>
      <w:pPr>
        <w:ind w:left="4320" w:hanging="360"/>
      </w:pPr>
      <w:rPr>
        <w:rFonts w:ascii="Wingdings" w:hAnsi="Wingdings" w:hint="default"/>
      </w:rPr>
    </w:lvl>
    <w:lvl w:ilvl="6" w:tplc="583C506E">
      <w:start w:val="1"/>
      <w:numFmt w:val="bullet"/>
      <w:lvlText w:val=""/>
      <w:lvlJc w:val="left"/>
      <w:pPr>
        <w:ind w:left="5040" w:hanging="360"/>
      </w:pPr>
      <w:rPr>
        <w:rFonts w:ascii="Symbol" w:hAnsi="Symbol" w:hint="default"/>
      </w:rPr>
    </w:lvl>
    <w:lvl w:ilvl="7" w:tplc="0862E2F0">
      <w:start w:val="1"/>
      <w:numFmt w:val="bullet"/>
      <w:lvlText w:val="o"/>
      <w:lvlJc w:val="left"/>
      <w:pPr>
        <w:ind w:left="5760" w:hanging="360"/>
      </w:pPr>
      <w:rPr>
        <w:rFonts w:ascii="Courier New" w:hAnsi="Courier New" w:hint="default"/>
      </w:rPr>
    </w:lvl>
    <w:lvl w:ilvl="8" w:tplc="99DAD634">
      <w:start w:val="1"/>
      <w:numFmt w:val="bullet"/>
      <w:lvlText w:val=""/>
      <w:lvlJc w:val="left"/>
      <w:pPr>
        <w:ind w:left="6480" w:hanging="360"/>
      </w:pPr>
      <w:rPr>
        <w:rFonts w:ascii="Wingdings" w:hAnsi="Wingdings" w:hint="default"/>
      </w:rPr>
    </w:lvl>
  </w:abstractNum>
  <w:abstractNum w:abstractNumId="16" w15:restartNumberingAfterBreak="0">
    <w:nsid w:val="3E061C38"/>
    <w:multiLevelType w:val="hybridMultilevel"/>
    <w:tmpl w:val="7068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003AC0"/>
    <w:multiLevelType w:val="hybridMultilevel"/>
    <w:tmpl w:val="88687610"/>
    <w:lvl w:ilvl="0" w:tplc="9C828C5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A00AA"/>
    <w:multiLevelType w:val="hybridMultilevel"/>
    <w:tmpl w:val="74CC4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B4074A"/>
    <w:multiLevelType w:val="hybridMultilevel"/>
    <w:tmpl w:val="95DE1098"/>
    <w:lvl w:ilvl="0" w:tplc="0546C720">
      <w:start w:val="1"/>
      <w:numFmt w:val="bullet"/>
      <w:lvlText w:val=""/>
      <w:lvlJc w:val="left"/>
      <w:pPr>
        <w:ind w:left="720" w:hanging="360"/>
      </w:pPr>
      <w:rPr>
        <w:rFonts w:ascii="Symbol" w:hAnsi="Symbol" w:hint="default"/>
      </w:rPr>
    </w:lvl>
    <w:lvl w:ilvl="1" w:tplc="CC2A1906">
      <w:start w:val="1"/>
      <w:numFmt w:val="bullet"/>
      <w:lvlText w:val="o"/>
      <w:lvlJc w:val="left"/>
      <w:pPr>
        <w:ind w:left="1440" w:hanging="360"/>
      </w:pPr>
      <w:rPr>
        <w:rFonts w:ascii="Courier New" w:hAnsi="Courier New" w:hint="default"/>
      </w:rPr>
    </w:lvl>
    <w:lvl w:ilvl="2" w:tplc="4CEA2344">
      <w:start w:val="1"/>
      <w:numFmt w:val="bullet"/>
      <w:lvlText w:val=""/>
      <w:lvlJc w:val="left"/>
      <w:pPr>
        <w:ind w:left="2160" w:hanging="360"/>
      </w:pPr>
      <w:rPr>
        <w:rFonts w:ascii="Wingdings" w:hAnsi="Wingdings" w:hint="default"/>
      </w:rPr>
    </w:lvl>
    <w:lvl w:ilvl="3" w:tplc="703411B4">
      <w:start w:val="1"/>
      <w:numFmt w:val="bullet"/>
      <w:lvlText w:val=""/>
      <w:lvlJc w:val="left"/>
      <w:pPr>
        <w:ind w:left="2880" w:hanging="360"/>
      </w:pPr>
      <w:rPr>
        <w:rFonts w:ascii="Symbol" w:hAnsi="Symbol" w:hint="default"/>
      </w:rPr>
    </w:lvl>
    <w:lvl w:ilvl="4" w:tplc="9ED26C96">
      <w:start w:val="1"/>
      <w:numFmt w:val="bullet"/>
      <w:lvlText w:val="o"/>
      <w:lvlJc w:val="left"/>
      <w:pPr>
        <w:ind w:left="3600" w:hanging="360"/>
      </w:pPr>
      <w:rPr>
        <w:rFonts w:ascii="Courier New" w:hAnsi="Courier New" w:hint="default"/>
      </w:rPr>
    </w:lvl>
    <w:lvl w:ilvl="5" w:tplc="470282F8">
      <w:start w:val="1"/>
      <w:numFmt w:val="bullet"/>
      <w:lvlText w:val=""/>
      <w:lvlJc w:val="left"/>
      <w:pPr>
        <w:ind w:left="4320" w:hanging="360"/>
      </w:pPr>
      <w:rPr>
        <w:rFonts w:ascii="Wingdings" w:hAnsi="Wingdings" w:hint="default"/>
      </w:rPr>
    </w:lvl>
    <w:lvl w:ilvl="6" w:tplc="0B3EA408">
      <w:start w:val="1"/>
      <w:numFmt w:val="bullet"/>
      <w:lvlText w:val=""/>
      <w:lvlJc w:val="left"/>
      <w:pPr>
        <w:ind w:left="5040" w:hanging="360"/>
      </w:pPr>
      <w:rPr>
        <w:rFonts w:ascii="Symbol" w:hAnsi="Symbol" w:hint="default"/>
      </w:rPr>
    </w:lvl>
    <w:lvl w:ilvl="7" w:tplc="67C422AE">
      <w:start w:val="1"/>
      <w:numFmt w:val="bullet"/>
      <w:lvlText w:val="o"/>
      <w:lvlJc w:val="left"/>
      <w:pPr>
        <w:ind w:left="5760" w:hanging="360"/>
      </w:pPr>
      <w:rPr>
        <w:rFonts w:ascii="Courier New" w:hAnsi="Courier New" w:hint="default"/>
      </w:rPr>
    </w:lvl>
    <w:lvl w:ilvl="8" w:tplc="D26046AE">
      <w:start w:val="1"/>
      <w:numFmt w:val="bullet"/>
      <w:lvlText w:val=""/>
      <w:lvlJc w:val="left"/>
      <w:pPr>
        <w:ind w:left="6480" w:hanging="360"/>
      </w:pPr>
      <w:rPr>
        <w:rFonts w:ascii="Wingdings" w:hAnsi="Wingdings" w:hint="default"/>
      </w:rPr>
    </w:lvl>
  </w:abstractNum>
  <w:abstractNum w:abstractNumId="21" w15:restartNumberingAfterBreak="0">
    <w:nsid w:val="67E21BF1"/>
    <w:multiLevelType w:val="hybridMultilevel"/>
    <w:tmpl w:val="5288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E07775"/>
    <w:multiLevelType w:val="hybridMultilevel"/>
    <w:tmpl w:val="9830FED2"/>
    <w:lvl w:ilvl="0" w:tplc="8B9A3068">
      <w:start w:val="1"/>
      <w:numFmt w:val="bullet"/>
      <w:lvlText w:val=""/>
      <w:lvlJc w:val="left"/>
      <w:pPr>
        <w:ind w:left="720" w:hanging="360"/>
      </w:pPr>
      <w:rPr>
        <w:rFonts w:ascii="Symbol" w:hAnsi="Symbol" w:hint="default"/>
      </w:rPr>
    </w:lvl>
    <w:lvl w:ilvl="1" w:tplc="940030C4">
      <w:start w:val="1"/>
      <w:numFmt w:val="bullet"/>
      <w:lvlText w:val="o"/>
      <w:lvlJc w:val="left"/>
      <w:pPr>
        <w:ind w:left="1440" w:hanging="360"/>
      </w:pPr>
      <w:rPr>
        <w:rFonts w:ascii="Courier New" w:hAnsi="Courier New" w:hint="default"/>
      </w:rPr>
    </w:lvl>
    <w:lvl w:ilvl="2" w:tplc="2C32E5DC">
      <w:start w:val="1"/>
      <w:numFmt w:val="bullet"/>
      <w:lvlText w:val=""/>
      <w:lvlJc w:val="left"/>
      <w:pPr>
        <w:ind w:left="2160" w:hanging="360"/>
      </w:pPr>
      <w:rPr>
        <w:rFonts w:ascii="Wingdings" w:hAnsi="Wingdings" w:hint="default"/>
      </w:rPr>
    </w:lvl>
    <w:lvl w:ilvl="3" w:tplc="E76007BE">
      <w:start w:val="1"/>
      <w:numFmt w:val="bullet"/>
      <w:lvlText w:val=""/>
      <w:lvlJc w:val="left"/>
      <w:pPr>
        <w:ind w:left="2880" w:hanging="360"/>
      </w:pPr>
      <w:rPr>
        <w:rFonts w:ascii="Symbol" w:hAnsi="Symbol" w:hint="default"/>
      </w:rPr>
    </w:lvl>
    <w:lvl w:ilvl="4" w:tplc="85269BBE">
      <w:start w:val="1"/>
      <w:numFmt w:val="bullet"/>
      <w:lvlText w:val="o"/>
      <w:lvlJc w:val="left"/>
      <w:pPr>
        <w:ind w:left="3600" w:hanging="360"/>
      </w:pPr>
      <w:rPr>
        <w:rFonts w:ascii="Courier New" w:hAnsi="Courier New" w:hint="default"/>
      </w:rPr>
    </w:lvl>
    <w:lvl w:ilvl="5" w:tplc="56D6E004">
      <w:start w:val="1"/>
      <w:numFmt w:val="bullet"/>
      <w:lvlText w:val=""/>
      <w:lvlJc w:val="left"/>
      <w:pPr>
        <w:ind w:left="4320" w:hanging="360"/>
      </w:pPr>
      <w:rPr>
        <w:rFonts w:ascii="Wingdings" w:hAnsi="Wingdings" w:hint="default"/>
      </w:rPr>
    </w:lvl>
    <w:lvl w:ilvl="6" w:tplc="885A6B86">
      <w:start w:val="1"/>
      <w:numFmt w:val="bullet"/>
      <w:lvlText w:val=""/>
      <w:lvlJc w:val="left"/>
      <w:pPr>
        <w:ind w:left="5040" w:hanging="360"/>
      </w:pPr>
      <w:rPr>
        <w:rFonts w:ascii="Symbol" w:hAnsi="Symbol" w:hint="default"/>
      </w:rPr>
    </w:lvl>
    <w:lvl w:ilvl="7" w:tplc="80CCB71E">
      <w:start w:val="1"/>
      <w:numFmt w:val="bullet"/>
      <w:lvlText w:val="o"/>
      <w:lvlJc w:val="left"/>
      <w:pPr>
        <w:ind w:left="5760" w:hanging="360"/>
      </w:pPr>
      <w:rPr>
        <w:rFonts w:ascii="Courier New" w:hAnsi="Courier New" w:hint="default"/>
      </w:rPr>
    </w:lvl>
    <w:lvl w:ilvl="8" w:tplc="84EE0C02">
      <w:start w:val="1"/>
      <w:numFmt w:val="bullet"/>
      <w:lvlText w:val=""/>
      <w:lvlJc w:val="left"/>
      <w:pPr>
        <w:ind w:left="6480" w:hanging="360"/>
      </w:pPr>
      <w:rPr>
        <w:rFonts w:ascii="Wingdings" w:hAnsi="Wingdings" w:hint="default"/>
      </w:rPr>
    </w:lvl>
  </w:abstractNum>
  <w:abstractNum w:abstractNumId="23" w15:restartNumberingAfterBreak="0">
    <w:nsid w:val="692E5AD3"/>
    <w:multiLevelType w:val="hybridMultilevel"/>
    <w:tmpl w:val="12A00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CC098F"/>
    <w:multiLevelType w:val="hybridMultilevel"/>
    <w:tmpl w:val="DA24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7E047B"/>
    <w:multiLevelType w:val="hybridMultilevel"/>
    <w:tmpl w:val="EFBA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82D13"/>
    <w:multiLevelType w:val="hybridMultilevel"/>
    <w:tmpl w:val="F72268DC"/>
    <w:lvl w:ilvl="0" w:tplc="9C828C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6E6B8B"/>
    <w:multiLevelType w:val="hybridMultilevel"/>
    <w:tmpl w:val="4CA026B8"/>
    <w:lvl w:ilvl="0" w:tplc="A002E4E8">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2D4FC7"/>
    <w:multiLevelType w:val="hybridMultilevel"/>
    <w:tmpl w:val="7D245E62"/>
    <w:lvl w:ilvl="0" w:tplc="9C828C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940160">
    <w:abstractNumId w:val="15"/>
  </w:num>
  <w:num w:numId="2" w16cid:durableId="1195729383">
    <w:abstractNumId w:val="20"/>
  </w:num>
  <w:num w:numId="3" w16cid:durableId="466437466">
    <w:abstractNumId w:val="22"/>
  </w:num>
  <w:num w:numId="4" w16cid:durableId="1716270739">
    <w:abstractNumId w:val="12"/>
  </w:num>
  <w:num w:numId="5" w16cid:durableId="104429445">
    <w:abstractNumId w:val="9"/>
  </w:num>
  <w:num w:numId="6" w16cid:durableId="2036104899">
    <w:abstractNumId w:val="17"/>
  </w:num>
  <w:num w:numId="7" w16cid:durableId="797991048">
    <w:abstractNumId w:val="7"/>
  </w:num>
  <w:num w:numId="8" w16cid:durableId="1874414954">
    <w:abstractNumId w:val="6"/>
  </w:num>
  <w:num w:numId="9" w16cid:durableId="1656496225">
    <w:abstractNumId w:val="5"/>
  </w:num>
  <w:num w:numId="10" w16cid:durableId="1825314647">
    <w:abstractNumId w:val="4"/>
  </w:num>
  <w:num w:numId="11" w16cid:durableId="181479892">
    <w:abstractNumId w:val="8"/>
  </w:num>
  <w:num w:numId="12" w16cid:durableId="1925645239">
    <w:abstractNumId w:val="3"/>
  </w:num>
  <w:num w:numId="13" w16cid:durableId="80874350">
    <w:abstractNumId w:val="2"/>
  </w:num>
  <w:num w:numId="14" w16cid:durableId="458380771">
    <w:abstractNumId w:val="1"/>
  </w:num>
  <w:num w:numId="15" w16cid:durableId="542904551">
    <w:abstractNumId w:val="0"/>
  </w:num>
  <w:num w:numId="16" w16cid:durableId="379212454">
    <w:abstractNumId w:val="24"/>
  </w:num>
  <w:num w:numId="17" w16cid:durableId="1648241217">
    <w:abstractNumId w:val="16"/>
  </w:num>
  <w:num w:numId="18" w16cid:durableId="1139880345">
    <w:abstractNumId w:val="21"/>
  </w:num>
  <w:num w:numId="19" w16cid:durableId="763107834">
    <w:abstractNumId w:val="27"/>
  </w:num>
  <w:num w:numId="20" w16cid:durableId="1014378026">
    <w:abstractNumId w:val="10"/>
  </w:num>
  <w:num w:numId="21" w16cid:durableId="1400399478">
    <w:abstractNumId w:val="28"/>
  </w:num>
  <w:num w:numId="22" w16cid:durableId="655840259">
    <w:abstractNumId w:val="18"/>
  </w:num>
  <w:num w:numId="23" w16cid:durableId="661546647">
    <w:abstractNumId w:val="26"/>
  </w:num>
  <w:num w:numId="24" w16cid:durableId="34277052">
    <w:abstractNumId w:val="11"/>
  </w:num>
  <w:num w:numId="25" w16cid:durableId="371464428">
    <w:abstractNumId w:val="19"/>
  </w:num>
  <w:num w:numId="26" w16cid:durableId="1602835750">
    <w:abstractNumId w:val="23"/>
  </w:num>
  <w:num w:numId="27" w16cid:durableId="1048189305">
    <w:abstractNumId w:val="25"/>
  </w:num>
  <w:num w:numId="28" w16cid:durableId="72047399">
    <w:abstractNumId w:val="13"/>
  </w:num>
  <w:num w:numId="29" w16cid:durableId="1331330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SyllabusTable-withBor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CDC"/>
    <w:rsid w:val="00002FA9"/>
    <w:rsid w:val="00006BCE"/>
    <w:rsid w:val="00012FE5"/>
    <w:rsid w:val="00013101"/>
    <w:rsid w:val="00015D4E"/>
    <w:rsid w:val="00017B6C"/>
    <w:rsid w:val="000226D5"/>
    <w:rsid w:val="0002296B"/>
    <w:rsid w:val="00023763"/>
    <w:rsid w:val="00024AED"/>
    <w:rsid w:val="00025525"/>
    <w:rsid w:val="00026715"/>
    <w:rsid w:val="00026873"/>
    <w:rsid w:val="0002777C"/>
    <w:rsid w:val="00031900"/>
    <w:rsid w:val="000340FC"/>
    <w:rsid w:val="00034BC2"/>
    <w:rsid w:val="000407BD"/>
    <w:rsid w:val="00044853"/>
    <w:rsid w:val="00044AC3"/>
    <w:rsid w:val="00045A19"/>
    <w:rsid w:val="00051B51"/>
    <w:rsid w:val="00062E08"/>
    <w:rsid w:val="00076D0F"/>
    <w:rsid w:val="00077EAD"/>
    <w:rsid w:val="00081BCA"/>
    <w:rsid w:val="000822DC"/>
    <w:rsid w:val="0008332D"/>
    <w:rsid w:val="000836F3"/>
    <w:rsid w:val="0008472A"/>
    <w:rsid w:val="00086D70"/>
    <w:rsid w:val="00087FA4"/>
    <w:rsid w:val="000931C9"/>
    <w:rsid w:val="00096055"/>
    <w:rsid w:val="00096476"/>
    <w:rsid w:val="00097838"/>
    <w:rsid w:val="000A5855"/>
    <w:rsid w:val="000A5FE8"/>
    <w:rsid w:val="000B4E93"/>
    <w:rsid w:val="000B69EB"/>
    <w:rsid w:val="000C04A5"/>
    <w:rsid w:val="000C740A"/>
    <w:rsid w:val="000D1A8A"/>
    <w:rsid w:val="000D3B2E"/>
    <w:rsid w:val="000D3D1B"/>
    <w:rsid w:val="000D5370"/>
    <w:rsid w:val="000D57BD"/>
    <w:rsid w:val="000D5BE6"/>
    <w:rsid w:val="000D5F77"/>
    <w:rsid w:val="000E09FE"/>
    <w:rsid w:val="000E2BB1"/>
    <w:rsid w:val="000F170F"/>
    <w:rsid w:val="000F33E8"/>
    <w:rsid w:val="000F68CB"/>
    <w:rsid w:val="0010024B"/>
    <w:rsid w:val="00107439"/>
    <w:rsid w:val="00111C06"/>
    <w:rsid w:val="00113B6B"/>
    <w:rsid w:val="00120BD7"/>
    <w:rsid w:val="00120DB6"/>
    <w:rsid w:val="00122483"/>
    <w:rsid w:val="00123664"/>
    <w:rsid w:val="001249C8"/>
    <w:rsid w:val="00125591"/>
    <w:rsid w:val="00126D72"/>
    <w:rsid w:val="00133390"/>
    <w:rsid w:val="00133906"/>
    <w:rsid w:val="00135CA1"/>
    <w:rsid w:val="001360DD"/>
    <w:rsid w:val="00136F51"/>
    <w:rsid w:val="00140260"/>
    <w:rsid w:val="001411E4"/>
    <w:rsid w:val="00144677"/>
    <w:rsid w:val="00144B36"/>
    <w:rsid w:val="00145F72"/>
    <w:rsid w:val="001502E9"/>
    <w:rsid w:val="001512BC"/>
    <w:rsid w:val="00153394"/>
    <w:rsid w:val="00155B0C"/>
    <w:rsid w:val="001622D0"/>
    <w:rsid w:val="0016309B"/>
    <w:rsid w:val="00163229"/>
    <w:rsid w:val="00167E65"/>
    <w:rsid w:val="001723C0"/>
    <w:rsid w:val="0017397A"/>
    <w:rsid w:val="00181190"/>
    <w:rsid w:val="00182183"/>
    <w:rsid w:val="00182B93"/>
    <w:rsid w:val="0018467F"/>
    <w:rsid w:val="00185A20"/>
    <w:rsid w:val="00186575"/>
    <w:rsid w:val="001876DD"/>
    <w:rsid w:val="001912B4"/>
    <w:rsid w:val="00191380"/>
    <w:rsid w:val="001938BD"/>
    <w:rsid w:val="00197A9B"/>
    <w:rsid w:val="001A450B"/>
    <w:rsid w:val="001B2628"/>
    <w:rsid w:val="001B2E2F"/>
    <w:rsid w:val="001B49FE"/>
    <w:rsid w:val="001B58D5"/>
    <w:rsid w:val="001B6FDD"/>
    <w:rsid w:val="001C0ED5"/>
    <w:rsid w:val="001C5235"/>
    <w:rsid w:val="001D0A59"/>
    <w:rsid w:val="001D1125"/>
    <w:rsid w:val="001D7AD3"/>
    <w:rsid w:val="001E0E70"/>
    <w:rsid w:val="001E1CD9"/>
    <w:rsid w:val="001E38EB"/>
    <w:rsid w:val="001E3F43"/>
    <w:rsid w:val="001E5EB7"/>
    <w:rsid w:val="001E7B9F"/>
    <w:rsid w:val="001F4D0F"/>
    <w:rsid w:val="00201417"/>
    <w:rsid w:val="002053A0"/>
    <w:rsid w:val="00206184"/>
    <w:rsid w:val="002108AD"/>
    <w:rsid w:val="0021156A"/>
    <w:rsid w:val="00212EA0"/>
    <w:rsid w:val="00214932"/>
    <w:rsid w:val="00216A2F"/>
    <w:rsid w:val="00217CDE"/>
    <w:rsid w:val="00223390"/>
    <w:rsid w:val="002237E5"/>
    <w:rsid w:val="002301C8"/>
    <w:rsid w:val="002327BB"/>
    <w:rsid w:val="00232B40"/>
    <w:rsid w:val="00234545"/>
    <w:rsid w:val="00235247"/>
    <w:rsid w:val="002365C6"/>
    <w:rsid w:val="002408AD"/>
    <w:rsid w:val="00246512"/>
    <w:rsid w:val="002476A2"/>
    <w:rsid w:val="00252F10"/>
    <w:rsid w:val="00257298"/>
    <w:rsid w:val="0026308E"/>
    <w:rsid w:val="00273471"/>
    <w:rsid w:val="0027542B"/>
    <w:rsid w:val="00275C09"/>
    <w:rsid w:val="002778DD"/>
    <w:rsid w:val="00280F0C"/>
    <w:rsid w:val="00282672"/>
    <w:rsid w:val="002843B7"/>
    <w:rsid w:val="00286957"/>
    <w:rsid w:val="00287BF9"/>
    <w:rsid w:val="00292A94"/>
    <w:rsid w:val="00292C2D"/>
    <w:rsid w:val="002A2336"/>
    <w:rsid w:val="002A3CDB"/>
    <w:rsid w:val="002B468A"/>
    <w:rsid w:val="002B7610"/>
    <w:rsid w:val="002C1B95"/>
    <w:rsid w:val="002C3428"/>
    <w:rsid w:val="002C6041"/>
    <w:rsid w:val="002C7435"/>
    <w:rsid w:val="002D0935"/>
    <w:rsid w:val="002D0AD5"/>
    <w:rsid w:val="002D1E93"/>
    <w:rsid w:val="002D40C2"/>
    <w:rsid w:val="002D66F2"/>
    <w:rsid w:val="002D7456"/>
    <w:rsid w:val="002E4D70"/>
    <w:rsid w:val="002E5832"/>
    <w:rsid w:val="002F042E"/>
    <w:rsid w:val="002F1476"/>
    <w:rsid w:val="002F2728"/>
    <w:rsid w:val="002F70B4"/>
    <w:rsid w:val="00304135"/>
    <w:rsid w:val="00305409"/>
    <w:rsid w:val="00306191"/>
    <w:rsid w:val="00310C0C"/>
    <w:rsid w:val="003128EF"/>
    <w:rsid w:val="00317272"/>
    <w:rsid w:val="00317E32"/>
    <w:rsid w:val="0032001B"/>
    <w:rsid w:val="003229A7"/>
    <w:rsid w:val="00322D79"/>
    <w:rsid w:val="00324B0B"/>
    <w:rsid w:val="00324B27"/>
    <w:rsid w:val="003259B0"/>
    <w:rsid w:val="0032653F"/>
    <w:rsid w:val="003403A5"/>
    <w:rsid w:val="00340830"/>
    <w:rsid w:val="00340CE9"/>
    <w:rsid w:val="00342253"/>
    <w:rsid w:val="003513F3"/>
    <w:rsid w:val="00352345"/>
    <w:rsid w:val="00355401"/>
    <w:rsid w:val="003614E3"/>
    <w:rsid w:val="00367D14"/>
    <w:rsid w:val="00381B14"/>
    <w:rsid w:val="00382057"/>
    <w:rsid w:val="003858F8"/>
    <w:rsid w:val="00391183"/>
    <w:rsid w:val="003965F2"/>
    <w:rsid w:val="003967B4"/>
    <w:rsid w:val="003A2AD7"/>
    <w:rsid w:val="003A3278"/>
    <w:rsid w:val="003A3A93"/>
    <w:rsid w:val="003A3FAE"/>
    <w:rsid w:val="003A6DE5"/>
    <w:rsid w:val="003A7EF5"/>
    <w:rsid w:val="003B1007"/>
    <w:rsid w:val="003B4623"/>
    <w:rsid w:val="003B4B58"/>
    <w:rsid w:val="003B5CAC"/>
    <w:rsid w:val="003B66F9"/>
    <w:rsid w:val="003C17F8"/>
    <w:rsid w:val="003C373E"/>
    <w:rsid w:val="003C4DCA"/>
    <w:rsid w:val="003C7B86"/>
    <w:rsid w:val="003D0DB5"/>
    <w:rsid w:val="003D21C1"/>
    <w:rsid w:val="003D49B3"/>
    <w:rsid w:val="003E0D4F"/>
    <w:rsid w:val="003E7440"/>
    <w:rsid w:val="003F129D"/>
    <w:rsid w:val="003F4B18"/>
    <w:rsid w:val="00400027"/>
    <w:rsid w:val="00400A22"/>
    <w:rsid w:val="00404BB8"/>
    <w:rsid w:val="004063B1"/>
    <w:rsid w:val="00406698"/>
    <w:rsid w:val="004105DA"/>
    <w:rsid w:val="004109F4"/>
    <w:rsid w:val="004130A3"/>
    <w:rsid w:val="00420C6B"/>
    <w:rsid w:val="004218E9"/>
    <w:rsid w:val="0042543E"/>
    <w:rsid w:val="0043065C"/>
    <w:rsid w:val="00434388"/>
    <w:rsid w:val="00434A37"/>
    <w:rsid w:val="00436C73"/>
    <w:rsid w:val="004412CB"/>
    <w:rsid w:val="0044397D"/>
    <w:rsid w:val="00443BF6"/>
    <w:rsid w:val="004457B0"/>
    <w:rsid w:val="00446F55"/>
    <w:rsid w:val="00452EFB"/>
    <w:rsid w:val="00454512"/>
    <w:rsid w:val="00462CB1"/>
    <w:rsid w:val="0046585C"/>
    <w:rsid w:val="00471D8E"/>
    <w:rsid w:val="004753D5"/>
    <w:rsid w:val="00482A85"/>
    <w:rsid w:val="00483218"/>
    <w:rsid w:val="00485563"/>
    <w:rsid w:val="004864F6"/>
    <w:rsid w:val="00491357"/>
    <w:rsid w:val="00492CD8"/>
    <w:rsid w:val="00492FFC"/>
    <w:rsid w:val="00493E33"/>
    <w:rsid w:val="0049411A"/>
    <w:rsid w:val="004A6D20"/>
    <w:rsid w:val="004A76B4"/>
    <w:rsid w:val="004B02BA"/>
    <w:rsid w:val="004B1267"/>
    <w:rsid w:val="004B4513"/>
    <w:rsid w:val="004B76C8"/>
    <w:rsid w:val="004C1E32"/>
    <w:rsid w:val="004C7283"/>
    <w:rsid w:val="004E4500"/>
    <w:rsid w:val="004E5F95"/>
    <w:rsid w:val="004E7BCE"/>
    <w:rsid w:val="004F1789"/>
    <w:rsid w:val="004F4D9A"/>
    <w:rsid w:val="004F66E7"/>
    <w:rsid w:val="004F792E"/>
    <w:rsid w:val="00500918"/>
    <w:rsid w:val="0050333B"/>
    <w:rsid w:val="00503AAD"/>
    <w:rsid w:val="005117E2"/>
    <w:rsid w:val="0051184F"/>
    <w:rsid w:val="00511F81"/>
    <w:rsid w:val="00514EE9"/>
    <w:rsid w:val="00517326"/>
    <w:rsid w:val="005232F9"/>
    <w:rsid w:val="0052641E"/>
    <w:rsid w:val="00526907"/>
    <w:rsid w:val="00527824"/>
    <w:rsid w:val="005329E6"/>
    <w:rsid w:val="00533B8C"/>
    <w:rsid w:val="005343A3"/>
    <w:rsid w:val="00535A4F"/>
    <w:rsid w:val="00537583"/>
    <w:rsid w:val="00540ED3"/>
    <w:rsid w:val="00542277"/>
    <w:rsid w:val="005469F3"/>
    <w:rsid w:val="00551B9C"/>
    <w:rsid w:val="00553FC1"/>
    <w:rsid w:val="00555C38"/>
    <w:rsid w:val="005573E4"/>
    <w:rsid w:val="00557785"/>
    <w:rsid w:val="005578D1"/>
    <w:rsid w:val="0056370A"/>
    <w:rsid w:val="005704C6"/>
    <w:rsid w:val="00570F92"/>
    <w:rsid w:val="00571084"/>
    <w:rsid w:val="005711F6"/>
    <w:rsid w:val="00572CB0"/>
    <w:rsid w:val="00572F2B"/>
    <w:rsid w:val="00575D31"/>
    <w:rsid w:val="00575E9D"/>
    <w:rsid w:val="0058026B"/>
    <w:rsid w:val="00580FA1"/>
    <w:rsid w:val="00581170"/>
    <w:rsid w:val="00581613"/>
    <w:rsid w:val="005819AD"/>
    <w:rsid w:val="00582623"/>
    <w:rsid w:val="005832D9"/>
    <w:rsid w:val="00586268"/>
    <w:rsid w:val="00591DC7"/>
    <w:rsid w:val="0059550F"/>
    <w:rsid w:val="005957BE"/>
    <w:rsid w:val="0059704A"/>
    <w:rsid w:val="00597A77"/>
    <w:rsid w:val="005A0EE2"/>
    <w:rsid w:val="005A1F68"/>
    <w:rsid w:val="005B08EF"/>
    <w:rsid w:val="005B0F85"/>
    <w:rsid w:val="005B11A4"/>
    <w:rsid w:val="005B2217"/>
    <w:rsid w:val="005B604A"/>
    <w:rsid w:val="005B613F"/>
    <w:rsid w:val="005B642D"/>
    <w:rsid w:val="005B70AA"/>
    <w:rsid w:val="005C1715"/>
    <w:rsid w:val="005C5776"/>
    <w:rsid w:val="005C66DA"/>
    <w:rsid w:val="005D0307"/>
    <w:rsid w:val="005D1062"/>
    <w:rsid w:val="005D3C1F"/>
    <w:rsid w:val="005D4A70"/>
    <w:rsid w:val="005D4BC3"/>
    <w:rsid w:val="005D678C"/>
    <w:rsid w:val="005D6FBF"/>
    <w:rsid w:val="005D763B"/>
    <w:rsid w:val="005D7A5D"/>
    <w:rsid w:val="005E08F7"/>
    <w:rsid w:val="005E0C6B"/>
    <w:rsid w:val="005E6AAD"/>
    <w:rsid w:val="005F14EC"/>
    <w:rsid w:val="005F296F"/>
    <w:rsid w:val="006022EA"/>
    <w:rsid w:val="00607934"/>
    <w:rsid w:val="006118EC"/>
    <w:rsid w:val="00613C1A"/>
    <w:rsid w:val="006145B4"/>
    <w:rsid w:val="006167F8"/>
    <w:rsid w:val="00621BA5"/>
    <w:rsid w:val="00621D4A"/>
    <w:rsid w:val="0062335D"/>
    <w:rsid w:val="00627AB1"/>
    <w:rsid w:val="00630438"/>
    <w:rsid w:val="006318BC"/>
    <w:rsid w:val="00637712"/>
    <w:rsid w:val="00641511"/>
    <w:rsid w:val="00641CA6"/>
    <w:rsid w:val="00642BF0"/>
    <w:rsid w:val="006446F0"/>
    <w:rsid w:val="00645D2F"/>
    <w:rsid w:val="0065308C"/>
    <w:rsid w:val="00653D1E"/>
    <w:rsid w:val="006542EC"/>
    <w:rsid w:val="00655039"/>
    <w:rsid w:val="00657F7D"/>
    <w:rsid w:val="006607EA"/>
    <w:rsid w:val="00661D50"/>
    <w:rsid w:val="00664ADE"/>
    <w:rsid w:val="006656DC"/>
    <w:rsid w:val="00666321"/>
    <w:rsid w:val="006719FD"/>
    <w:rsid w:val="0067687F"/>
    <w:rsid w:val="00676E1B"/>
    <w:rsid w:val="00687890"/>
    <w:rsid w:val="006910CF"/>
    <w:rsid w:val="0069182D"/>
    <w:rsid w:val="006924C6"/>
    <w:rsid w:val="0069370E"/>
    <w:rsid w:val="00695341"/>
    <w:rsid w:val="00696675"/>
    <w:rsid w:val="0069792E"/>
    <w:rsid w:val="006B1624"/>
    <w:rsid w:val="006B439F"/>
    <w:rsid w:val="006C1B3C"/>
    <w:rsid w:val="006C4D86"/>
    <w:rsid w:val="006D4043"/>
    <w:rsid w:val="006D731E"/>
    <w:rsid w:val="006E0F7C"/>
    <w:rsid w:val="006E2070"/>
    <w:rsid w:val="006E2472"/>
    <w:rsid w:val="006E4802"/>
    <w:rsid w:val="006E5EAB"/>
    <w:rsid w:val="006E6233"/>
    <w:rsid w:val="006F1E33"/>
    <w:rsid w:val="006F2A69"/>
    <w:rsid w:val="006F6171"/>
    <w:rsid w:val="006F654A"/>
    <w:rsid w:val="00702A06"/>
    <w:rsid w:val="00704235"/>
    <w:rsid w:val="007067C5"/>
    <w:rsid w:val="00714628"/>
    <w:rsid w:val="007150A3"/>
    <w:rsid w:val="00716744"/>
    <w:rsid w:val="00721943"/>
    <w:rsid w:val="00722D24"/>
    <w:rsid w:val="0072700D"/>
    <w:rsid w:val="007309CF"/>
    <w:rsid w:val="00733476"/>
    <w:rsid w:val="00737182"/>
    <w:rsid w:val="007372AF"/>
    <w:rsid w:val="00737C09"/>
    <w:rsid w:val="00742C98"/>
    <w:rsid w:val="0075047F"/>
    <w:rsid w:val="0075153A"/>
    <w:rsid w:val="00752604"/>
    <w:rsid w:val="00753EFF"/>
    <w:rsid w:val="00754C9A"/>
    <w:rsid w:val="007568BD"/>
    <w:rsid w:val="00757006"/>
    <w:rsid w:val="00757ED1"/>
    <w:rsid w:val="007600E4"/>
    <w:rsid w:val="00760386"/>
    <w:rsid w:val="00760F00"/>
    <w:rsid w:val="007629BF"/>
    <w:rsid w:val="00763F88"/>
    <w:rsid w:val="007644A0"/>
    <w:rsid w:val="00766060"/>
    <w:rsid w:val="007663D7"/>
    <w:rsid w:val="0077647A"/>
    <w:rsid w:val="0077793F"/>
    <w:rsid w:val="00783903"/>
    <w:rsid w:val="00785133"/>
    <w:rsid w:val="00785C54"/>
    <w:rsid w:val="00791C32"/>
    <w:rsid w:val="007928CE"/>
    <w:rsid w:val="007A1F38"/>
    <w:rsid w:val="007A32C5"/>
    <w:rsid w:val="007A4741"/>
    <w:rsid w:val="007A58EC"/>
    <w:rsid w:val="007B0491"/>
    <w:rsid w:val="007B0B12"/>
    <w:rsid w:val="007B0F3B"/>
    <w:rsid w:val="007B5E6F"/>
    <w:rsid w:val="007C0043"/>
    <w:rsid w:val="007C2476"/>
    <w:rsid w:val="007C435B"/>
    <w:rsid w:val="007D00D3"/>
    <w:rsid w:val="007D09F8"/>
    <w:rsid w:val="007D0B0A"/>
    <w:rsid w:val="007D5930"/>
    <w:rsid w:val="007E10F9"/>
    <w:rsid w:val="007E13D9"/>
    <w:rsid w:val="007E512B"/>
    <w:rsid w:val="007E5B97"/>
    <w:rsid w:val="007E5F98"/>
    <w:rsid w:val="007F14A3"/>
    <w:rsid w:val="007F1D1A"/>
    <w:rsid w:val="007F3ABF"/>
    <w:rsid w:val="00805573"/>
    <w:rsid w:val="00805652"/>
    <w:rsid w:val="00805EB3"/>
    <w:rsid w:val="0080667E"/>
    <w:rsid w:val="00812084"/>
    <w:rsid w:val="00816681"/>
    <w:rsid w:val="008175CA"/>
    <w:rsid w:val="0081777D"/>
    <w:rsid w:val="008209DA"/>
    <w:rsid w:val="008217D8"/>
    <w:rsid w:val="008302C4"/>
    <w:rsid w:val="00831243"/>
    <w:rsid w:val="0083177D"/>
    <w:rsid w:val="00831FB8"/>
    <w:rsid w:val="00832A43"/>
    <w:rsid w:val="008358A8"/>
    <w:rsid w:val="00835CC7"/>
    <w:rsid w:val="00837093"/>
    <w:rsid w:val="008426DB"/>
    <w:rsid w:val="00845870"/>
    <w:rsid w:val="00847D9B"/>
    <w:rsid w:val="00852080"/>
    <w:rsid w:val="008526C6"/>
    <w:rsid w:val="00854802"/>
    <w:rsid w:val="00861175"/>
    <w:rsid w:val="00871D8C"/>
    <w:rsid w:val="00872018"/>
    <w:rsid w:val="00872C4E"/>
    <w:rsid w:val="00875883"/>
    <w:rsid w:val="00875E24"/>
    <w:rsid w:val="008775E3"/>
    <w:rsid w:val="008779C3"/>
    <w:rsid w:val="00883FAB"/>
    <w:rsid w:val="008855CE"/>
    <w:rsid w:val="008913FD"/>
    <w:rsid w:val="008959A0"/>
    <w:rsid w:val="008A0B73"/>
    <w:rsid w:val="008A3E02"/>
    <w:rsid w:val="008A4091"/>
    <w:rsid w:val="008A70E7"/>
    <w:rsid w:val="008B06B6"/>
    <w:rsid w:val="008B1AC8"/>
    <w:rsid w:val="008B3155"/>
    <w:rsid w:val="008B552F"/>
    <w:rsid w:val="008B63FD"/>
    <w:rsid w:val="008C1585"/>
    <w:rsid w:val="008C698C"/>
    <w:rsid w:val="008C6D1F"/>
    <w:rsid w:val="008C78FD"/>
    <w:rsid w:val="008D0524"/>
    <w:rsid w:val="008D333A"/>
    <w:rsid w:val="008E0232"/>
    <w:rsid w:val="008E2A3F"/>
    <w:rsid w:val="008E681D"/>
    <w:rsid w:val="008E7B7B"/>
    <w:rsid w:val="008F57E2"/>
    <w:rsid w:val="008F6B8D"/>
    <w:rsid w:val="00901CFC"/>
    <w:rsid w:val="00901D0F"/>
    <w:rsid w:val="00901F6E"/>
    <w:rsid w:val="009041AA"/>
    <w:rsid w:val="00906040"/>
    <w:rsid w:val="00906F12"/>
    <w:rsid w:val="009120C2"/>
    <w:rsid w:val="00916647"/>
    <w:rsid w:val="009203CD"/>
    <w:rsid w:val="00920EF7"/>
    <w:rsid w:val="009219D4"/>
    <w:rsid w:val="00925F66"/>
    <w:rsid w:val="00927250"/>
    <w:rsid w:val="009303DD"/>
    <w:rsid w:val="009315D3"/>
    <w:rsid w:val="00936B1F"/>
    <w:rsid w:val="009418E3"/>
    <w:rsid w:val="00941975"/>
    <w:rsid w:val="009423F4"/>
    <w:rsid w:val="00943977"/>
    <w:rsid w:val="00950B83"/>
    <w:rsid w:val="009521EB"/>
    <w:rsid w:val="0096063D"/>
    <w:rsid w:val="00963EE2"/>
    <w:rsid w:val="00965ADE"/>
    <w:rsid w:val="00967576"/>
    <w:rsid w:val="009733D6"/>
    <w:rsid w:val="00974539"/>
    <w:rsid w:val="009765D9"/>
    <w:rsid w:val="00976D64"/>
    <w:rsid w:val="00980434"/>
    <w:rsid w:val="00982349"/>
    <w:rsid w:val="00982625"/>
    <w:rsid w:val="00985B51"/>
    <w:rsid w:val="00986ACC"/>
    <w:rsid w:val="00990F25"/>
    <w:rsid w:val="00992769"/>
    <w:rsid w:val="00994261"/>
    <w:rsid w:val="00995213"/>
    <w:rsid w:val="00995C27"/>
    <w:rsid w:val="0099726D"/>
    <w:rsid w:val="009975C1"/>
    <w:rsid w:val="00997C4F"/>
    <w:rsid w:val="009A0419"/>
    <w:rsid w:val="009A553D"/>
    <w:rsid w:val="009B26D2"/>
    <w:rsid w:val="009B2E35"/>
    <w:rsid w:val="009B3476"/>
    <w:rsid w:val="009B3D4F"/>
    <w:rsid w:val="009B4C91"/>
    <w:rsid w:val="009B7DB9"/>
    <w:rsid w:val="009C0CDC"/>
    <w:rsid w:val="009C241D"/>
    <w:rsid w:val="009C2CE5"/>
    <w:rsid w:val="009C419E"/>
    <w:rsid w:val="009C6DB4"/>
    <w:rsid w:val="009D2285"/>
    <w:rsid w:val="009D407C"/>
    <w:rsid w:val="009D5173"/>
    <w:rsid w:val="009E11D3"/>
    <w:rsid w:val="009E2062"/>
    <w:rsid w:val="009E731C"/>
    <w:rsid w:val="009F13F0"/>
    <w:rsid w:val="009F51DA"/>
    <w:rsid w:val="009F7909"/>
    <w:rsid w:val="00A0392D"/>
    <w:rsid w:val="00A10100"/>
    <w:rsid w:val="00A12A6A"/>
    <w:rsid w:val="00A23FC7"/>
    <w:rsid w:val="00A30188"/>
    <w:rsid w:val="00A309B5"/>
    <w:rsid w:val="00A322D3"/>
    <w:rsid w:val="00A32F9A"/>
    <w:rsid w:val="00A33BB3"/>
    <w:rsid w:val="00A36B5D"/>
    <w:rsid w:val="00A40D76"/>
    <w:rsid w:val="00A45A56"/>
    <w:rsid w:val="00A47CDD"/>
    <w:rsid w:val="00A621F9"/>
    <w:rsid w:val="00A6251D"/>
    <w:rsid w:val="00A703EC"/>
    <w:rsid w:val="00A74F9B"/>
    <w:rsid w:val="00A766DE"/>
    <w:rsid w:val="00A76DB5"/>
    <w:rsid w:val="00A77E04"/>
    <w:rsid w:val="00A87745"/>
    <w:rsid w:val="00A920EF"/>
    <w:rsid w:val="00A93110"/>
    <w:rsid w:val="00A94B3B"/>
    <w:rsid w:val="00AA07D0"/>
    <w:rsid w:val="00AA07E8"/>
    <w:rsid w:val="00AA22C3"/>
    <w:rsid w:val="00AB7D1C"/>
    <w:rsid w:val="00AB7E23"/>
    <w:rsid w:val="00AC4919"/>
    <w:rsid w:val="00AC7F0B"/>
    <w:rsid w:val="00AD70EF"/>
    <w:rsid w:val="00AF0396"/>
    <w:rsid w:val="00AF3937"/>
    <w:rsid w:val="00AF468E"/>
    <w:rsid w:val="00AF4BFA"/>
    <w:rsid w:val="00AF5638"/>
    <w:rsid w:val="00AF6DFA"/>
    <w:rsid w:val="00AF7798"/>
    <w:rsid w:val="00B008C5"/>
    <w:rsid w:val="00B01DBD"/>
    <w:rsid w:val="00B078B6"/>
    <w:rsid w:val="00B1126C"/>
    <w:rsid w:val="00B1529E"/>
    <w:rsid w:val="00B15917"/>
    <w:rsid w:val="00B171FC"/>
    <w:rsid w:val="00B1780B"/>
    <w:rsid w:val="00B24B62"/>
    <w:rsid w:val="00B2648F"/>
    <w:rsid w:val="00B26689"/>
    <w:rsid w:val="00B32F28"/>
    <w:rsid w:val="00B421C4"/>
    <w:rsid w:val="00B53219"/>
    <w:rsid w:val="00B549E5"/>
    <w:rsid w:val="00B5791A"/>
    <w:rsid w:val="00B57C57"/>
    <w:rsid w:val="00B60EA7"/>
    <w:rsid w:val="00B62346"/>
    <w:rsid w:val="00B62BAF"/>
    <w:rsid w:val="00B62D91"/>
    <w:rsid w:val="00B63F8C"/>
    <w:rsid w:val="00B67737"/>
    <w:rsid w:val="00B70EE2"/>
    <w:rsid w:val="00B71A63"/>
    <w:rsid w:val="00B7247D"/>
    <w:rsid w:val="00B769E3"/>
    <w:rsid w:val="00B829F8"/>
    <w:rsid w:val="00B84A2D"/>
    <w:rsid w:val="00B86992"/>
    <w:rsid w:val="00B92F72"/>
    <w:rsid w:val="00B931F4"/>
    <w:rsid w:val="00BA1295"/>
    <w:rsid w:val="00BA18AA"/>
    <w:rsid w:val="00BA2D06"/>
    <w:rsid w:val="00BA3CCC"/>
    <w:rsid w:val="00BA40DA"/>
    <w:rsid w:val="00BA67EC"/>
    <w:rsid w:val="00BA7A3C"/>
    <w:rsid w:val="00BB03DF"/>
    <w:rsid w:val="00BB354B"/>
    <w:rsid w:val="00BB3A58"/>
    <w:rsid w:val="00BB3F61"/>
    <w:rsid w:val="00BB564D"/>
    <w:rsid w:val="00BB62A5"/>
    <w:rsid w:val="00BB6741"/>
    <w:rsid w:val="00BC19F3"/>
    <w:rsid w:val="00BC2143"/>
    <w:rsid w:val="00BC35FE"/>
    <w:rsid w:val="00BC4875"/>
    <w:rsid w:val="00BC5C7F"/>
    <w:rsid w:val="00BD226D"/>
    <w:rsid w:val="00BD5C14"/>
    <w:rsid w:val="00BE0A0A"/>
    <w:rsid w:val="00BE7B7B"/>
    <w:rsid w:val="00BF4BCB"/>
    <w:rsid w:val="00BF602C"/>
    <w:rsid w:val="00C002FD"/>
    <w:rsid w:val="00C0116C"/>
    <w:rsid w:val="00C02032"/>
    <w:rsid w:val="00C0423B"/>
    <w:rsid w:val="00C06012"/>
    <w:rsid w:val="00C12940"/>
    <w:rsid w:val="00C14018"/>
    <w:rsid w:val="00C16C0E"/>
    <w:rsid w:val="00C207CF"/>
    <w:rsid w:val="00C2138D"/>
    <w:rsid w:val="00C21CEB"/>
    <w:rsid w:val="00C21CFD"/>
    <w:rsid w:val="00C2377B"/>
    <w:rsid w:val="00C25D46"/>
    <w:rsid w:val="00C41AB3"/>
    <w:rsid w:val="00C46EE4"/>
    <w:rsid w:val="00C511AE"/>
    <w:rsid w:val="00C51824"/>
    <w:rsid w:val="00C56914"/>
    <w:rsid w:val="00C57BEA"/>
    <w:rsid w:val="00C60A3E"/>
    <w:rsid w:val="00C61D81"/>
    <w:rsid w:val="00C704AF"/>
    <w:rsid w:val="00C71656"/>
    <w:rsid w:val="00C755D8"/>
    <w:rsid w:val="00C764B6"/>
    <w:rsid w:val="00C81F14"/>
    <w:rsid w:val="00C832C1"/>
    <w:rsid w:val="00C90836"/>
    <w:rsid w:val="00C918A0"/>
    <w:rsid w:val="00C92CAF"/>
    <w:rsid w:val="00C93494"/>
    <w:rsid w:val="00C962E3"/>
    <w:rsid w:val="00C979C5"/>
    <w:rsid w:val="00CA0534"/>
    <w:rsid w:val="00CA086E"/>
    <w:rsid w:val="00CA0B07"/>
    <w:rsid w:val="00CA345C"/>
    <w:rsid w:val="00CA6F02"/>
    <w:rsid w:val="00CB1265"/>
    <w:rsid w:val="00CB1A8A"/>
    <w:rsid w:val="00CB58E7"/>
    <w:rsid w:val="00CB71ED"/>
    <w:rsid w:val="00CC574B"/>
    <w:rsid w:val="00CC5ED8"/>
    <w:rsid w:val="00CC6013"/>
    <w:rsid w:val="00CD10AB"/>
    <w:rsid w:val="00CD301E"/>
    <w:rsid w:val="00CD42AA"/>
    <w:rsid w:val="00CD656A"/>
    <w:rsid w:val="00CD7D91"/>
    <w:rsid w:val="00CE1669"/>
    <w:rsid w:val="00CE19FF"/>
    <w:rsid w:val="00CF1993"/>
    <w:rsid w:val="00CF4423"/>
    <w:rsid w:val="00CF5EC4"/>
    <w:rsid w:val="00CF62DD"/>
    <w:rsid w:val="00CF7401"/>
    <w:rsid w:val="00D00D31"/>
    <w:rsid w:val="00D0145A"/>
    <w:rsid w:val="00D017A4"/>
    <w:rsid w:val="00D0489A"/>
    <w:rsid w:val="00D04B59"/>
    <w:rsid w:val="00D07826"/>
    <w:rsid w:val="00D11773"/>
    <w:rsid w:val="00D12215"/>
    <w:rsid w:val="00D12611"/>
    <w:rsid w:val="00D12CFD"/>
    <w:rsid w:val="00D13050"/>
    <w:rsid w:val="00D13757"/>
    <w:rsid w:val="00D13EC1"/>
    <w:rsid w:val="00D220A1"/>
    <w:rsid w:val="00D25195"/>
    <w:rsid w:val="00D25476"/>
    <w:rsid w:val="00D268FB"/>
    <w:rsid w:val="00D27762"/>
    <w:rsid w:val="00D27EA9"/>
    <w:rsid w:val="00D27F12"/>
    <w:rsid w:val="00D35D8F"/>
    <w:rsid w:val="00D36C2A"/>
    <w:rsid w:val="00D41BB8"/>
    <w:rsid w:val="00D42043"/>
    <w:rsid w:val="00D45917"/>
    <w:rsid w:val="00D5036D"/>
    <w:rsid w:val="00D52035"/>
    <w:rsid w:val="00D53848"/>
    <w:rsid w:val="00D609AE"/>
    <w:rsid w:val="00D623F1"/>
    <w:rsid w:val="00D637F5"/>
    <w:rsid w:val="00D65262"/>
    <w:rsid w:val="00D66240"/>
    <w:rsid w:val="00D6678E"/>
    <w:rsid w:val="00D6753B"/>
    <w:rsid w:val="00D7501A"/>
    <w:rsid w:val="00D750C9"/>
    <w:rsid w:val="00D776D5"/>
    <w:rsid w:val="00D81A3C"/>
    <w:rsid w:val="00D8302C"/>
    <w:rsid w:val="00D840E6"/>
    <w:rsid w:val="00D85F6E"/>
    <w:rsid w:val="00D86A6B"/>
    <w:rsid w:val="00D905D8"/>
    <w:rsid w:val="00D951B9"/>
    <w:rsid w:val="00D95929"/>
    <w:rsid w:val="00D96308"/>
    <w:rsid w:val="00D97E60"/>
    <w:rsid w:val="00DA10F4"/>
    <w:rsid w:val="00DA40ED"/>
    <w:rsid w:val="00DA77E0"/>
    <w:rsid w:val="00DA7D1F"/>
    <w:rsid w:val="00DB097D"/>
    <w:rsid w:val="00DB166E"/>
    <w:rsid w:val="00DB3A42"/>
    <w:rsid w:val="00DB3FF0"/>
    <w:rsid w:val="00DB67CB"/>
    <w:rsid w:val="00DB7677"/>
    <w:rsid w:val="00DC0740"/>
    <w:rsid w:val="00DC1C79"/>
    <w:rsid w:val="00DC22AA"/>
    <w:rsid w:val="00DC2B77"/>
    <w:rsid w:val="00DC40A2"/>
    <w:rsid w:val="00DC4B57"/>
    <w:rsid w:val="00DC712B"/>
    <w:rsid w:val="00DE1D40"/>
    <w:rsid w:val="00DE2176"/>
    <w:rsid w:val="00DE716C"/>
    <w:rsid w:val="00DE744F"/>
    <w:rsid w:val="00DF0A66"/>
    <w:rsid w:val="00DF394D"/>
    <w:rsid w:val="00DF7537"/>
    <w:rsid w:val="00E0008E"/>
    <w:rsid w:val="00E005D4"/>
    <w:rsid w:val="00E05961"/>
    <w:rsid w:val="00E061BD"/>
    <w:rsid w:val="00E072C2"/>
    <w:rsid w:val="00E11446"/>
    <w:rsid w:val="00E13089"/>
    <w:rsid w:val="00E13C9A"/>
    <w:rsid w:val="00E14AE8"/>
    <w:rsid w:val="00E20B2E"/>
    <w:rsid w:val="00E21DCC"/>
    <w:rsid w:val="00E22B39"/>
    <w:rsid w:val="00E2379D"/>
    <w:rsid w:val="00E25070"/>
    <w:rsid w:val="00E2656B"/>
    <w:rsid w:val="00E26AEF"/>
    <w:rsid w:val="00E27063"/>
    <w:rsid w:val="00E2F198"/>
    <w:rsid w:val="00E439BF"/>
    <w:rsid w:val="00E44AEC"/>
    <w:rsid w:val="00E50A77"/>
    <w:rsid w:val="00E52496"/>
    <w:rsid w:val="00E53000"/>
    <w:rsid w:val="00E53C1C"/>
    <w:rsid w:val="00E53E25"/>
    <w:rsid w:val="00E566A7"/>
    <w:rsid w:val="00E6062A"/>
    <w:rsid w:val="00E60BCE"/>
    <w:rsid w:val="00E617EE"/>
    <w:rsid w:val="00E7061A"/>
    <w:rsid w:val="00E753B2"/>
    <w:rsid w:val="00E756B9"/>
    <w:rsid w:val="00E7721C"/>
    <w:rsid w:val="00E84305"/>
    <w:rsid w:val="00E8470D"/>
    <w:rsid w:val="00E8629A"/>
    <w:rsid w:val="00E90A75"/>
    <w:rsid w:val="00E90FAA"/>
    <w:rsid w:val="00E949D4"/>
    <w:rsid w:val="00E954F8"/>
    <w:rsid w:val="00E964ED"/>
    <w:rsid w:val="00EA13F3"/>
    <w:rsid w:val="00EA3D95"/>
    <w:rsid w:val="00EA5174"/>
    <w:rsid w:val="00EA749C"/>
    <w:rsid w:val="00EB3BB4"/>
    <w:rsid w:val="00EB4156"/>
    <w:rsid w:val="00EB4200"/>
    <w:rsid w:val="00EB69BC"/>
    <w:rsid w:val="00EC079E"/>
    <w:rsid w:val="00EC0B4A"/>
    <w:rsid w:val="00EC0B6E"/>
    <w:rsid w:val="00EC182F"/>
    <w:rsid w:val="00EC420A"/>
    <w:rsid w:val="00EC5604"/>
    <w:rsid w:val="00EC676F"/>
    <w:rsid w:val="00EC781D"/>
    <w:rsid w:val="00EC7835"/>
    <w:rsid w:val="00ED0AD4"/>
    <w:rsid w:val="00ED362B"/>
    <w:rsid w:val="00ED6214"/>
    <w:rsid w:val="00ED6849"/>
    <w:rsid w:val="00ED7048"/>
    <w:rsid w:val="00EE0EC3"/>
    <w:rsid w:val="00EE1760"/>
    <w:rsid w:val="00EE44C9"/>
    <w:rsid w:val="00EE5F48"/>
    <w:rsid w:val="00EE70BF"/>
    <w:rsid w:val="00EE76CE"/>
    <w:rsid w:val="00EF1435"/>
    <w:rsid w:val="00EF2072"/>
    <w:rsid w:val="00F00533"/>
    <w:rsid w:val="00F01AEF"/>
    <w:rsid w:val="00F01F1D"/>
    <w:rsid w:val="00F028BD"/>
    <w:rsid w:val="00F02C47"/>
    <w:rsid w:val="00F05018"/>
    <w:rsid w:val="00F16807"/>
    <w:rsid w:val="00F1744B"/>
    <w:rsid w:val="00F20835"/>
    <w:rsid w:val="00F24738"/>
    <w:rsid w:val="00F251BF"/>
    <w:rsid w:val="00F262D5"/>
    <w:rsid w:val="00F26955"/>
    <w:rsid w:val="00F27DB2"/>
    <w:rsid w:val="00F30CF8"/>
    <w:rsid w:val="00F3165D"/>
    <w:rsid w:val="00F32D10"/>
    <w:rsid w:val="00F357E1"/>
    <w:rsid w:val="00F36141"/>
    <w:rsid w:val="00F361E6"/>
    <w:rsid w:val="00F42F57"/>
    <w:rsid w:val="00F5530F"/>
    <w:rsid w:val="00F55B79"/>
    <w:rsid w:val="00F576C9"/>
    <w:rsid w:val="00F60A35"/>
    <w:rsid w:val="00F611C2"/>
    <w:rsid w:val="00F6123C"/>
    <w:rsid w:val="00F63C6D"/>
    <w:rsid w:val="00F6584E"/>
    <w:rsid w:val="00F67218"/>
    <w:rsid w:val="00F67D62"/>
    <w:rsid w:val="00F715D0"/>
    <w:rsid w:val="00F746D2"/>
    <w:rsid w:val="00F74E1C"/>
    <w:rsid w:val="00F75D16"/>
    <w:rsid w:val="00F8077B"/>
    <w:rsid w:val="00F81CD6"/>
    <w:rsid w:val="00F8686C"/>
    <w:rsid w:val="00F86F51"/>
    <w:rsid w:val="00F87CCF"/>
    <w:rsid w:val="00F9123F"/>
    <w:rsid w:val="00F93C6C"/>
    <w:rsid w:val="00F94267"/>
    <w:rsid w:val="00F95D3B"/>
    <w:rsid w:val="00FA35B6"/>
    <w:rsid w:val="00FB05A4"/>
    <w:rsid w:val="00FB30BE"/>
    <w:rsid w:val="00FC05A8"/>
    <w:rsid w:val="00FC31E4"/>
    <w:rsid w:val="00FC38E1"/>
    <w:rsid w:val="00FC572C"/>
    <w:rsid w:val="00FD3480"/>
    <w:rsid w:val="00FD3D21"/>
    <w:rsid w:val="00FD78F3"/>
    <w:rsid w:val="00FD7FE7"/>
    <w:rsid w:val="00FE2928"/>
    <w:rsid w:val="00FE449B"/>
    <w:rsid w:val="00FE5559"/>
    <w:rsid w:val="00FE58E4"/>
    <w:rsid w:val="00FE7813"/>
    <w:rsid w:val="00FF02BD"/>
    <w:rsid w:val="00FF10A8"/>
    <w:rsid w:val="00FF54A4"/>
    <w:rsid w:val="00FF5B4B"/>
    <w:rsid w:val="02AAD0F1"/>
    <w:rsid w:val="0349A743"/>
    <w:rsid w:val="0561068E"/>
    <w:rsid w:val="05B2E7EC"/>
    <w:rsid w:val="06F35F97"/>
    <w:rsid w:val="07861526"/>
    <w:rsid w:val="07ADDB10"/>
    <w:rsid w:val="0B744FDB"/>
    <w:rsid w:val="0C8449E8"/>
    <w:rsid w:val="0D1A28EF"/>
    <w:rsid w:val="10274ED4"/>
    <w:rsid w:val="15483D62"/>
    <w:rsid w:val="16217732"/>
    <w:rsid w:val="185CAC4E"/>
    <w:rsid w:val="1AC6CD35"/>
    <w:rsid w:val="1F16D68C"/>
    <w:rsid w:val="206B7A4B"/>
    <w:rsid w:val="206FDB01"/>
    <w:rsid w:val="23260D94"/>
    <w:rsid w:val="23A77BC3"/>
    <w:rsid w:val="2535918F"/>
    <w:rsid w:val="254197CA"/>
    <w:rsid w:val="28B98B44"/>
    <w:rsid w:val="2DCD62D0"/>
    <w:rsid w:val="2F3F5D95"/>
    <w:rsid w:val="31341EA8"/>
    <w:rsid w:val="31574953"/>
    <w:rsid w:val="32636184"/>
    <w:rsid w:val="32FF849C"/>
    <w:rsid w:val="337B694D"/>
    <w:rsid w:val="3407E28B"/>
    <w:rsid w:val="37B6CF2E"/>
    <w:rsid w:val="39C4E822"/>
    <w:rsid w:val="3B36CB76"/>
    <w:rsid w:val="3CD29BD7"/>
    <w:rsid w:val="401F7F12"/>
    <w:rsid w:val="416FD4D4"/>
    <w:rsid w:val="41A60CFA"/>
    <w:rsid w:val="423772E0"/>
    <w:rsid w:val="4351D498"/>
    <w:rsid w:val="44FDF80F"/>
    <w:rsid w:val="46EC6EAD"/>
    <w:rsid w:val="47FE0EE1"/>
    <w:rsid w:val="4AB3EC2C"/>
    <w:rsid w:val="4B3EA5C1"/>
    <w:rsid w:val="4B6D6D09"/>
    <w:rsid w:val="4DBE4C37"/>
    <w:rsid w:val="4E442202"/>
    <w:rsid w:val="5172C117"/>
    <w:rsid w:val="517BC2C4"/>
    <w:rsid w:val="5296CB5A"/>
    <w:rsid w:val="53179325"/>
    <w:rsid w:val="541F65DE"/>
    <w:rsid w:val="54EA6C2F"/>
    <w:rsid w:val="56688799"/>
    <w:rsid w:val="56B57CC9"/>
    <w:rsid w:val="570A7FFD"/>
    <w:rsid w:val="58A6505E"/>
    <w:rsid w:val="5A0D4B5B"/>
    <w:rsid w:val="5C3DADA0"/>
    <w:rsid w:val="5EC438D0"/>
    <w:rsid w:val="5F754E62"/>
    <w:rsid w:val="60078577"/>
    <w:rsid w:val="6092B5D3"/>
    <w:rsid w:val="61774826"/>
    <w:rsid w:val="62BF31AD"/>
    <w:rsid w:val="65AB8576"/>
    <w:rsid w:val="66663B47"/>
    <w:rsid w:val="66A6E22B"/>
    <w:rsid w:val="682DF2C3"/>
    <w:rsid w:val="6893E1F4"/>
    <w:rsid w:val="68DBC2A8"/>
    <w:rsid w:val="6B1A0F8A"/>
    <w:rsid w:val="6C5BBEF0"/>
    <w:rsid w:val="6DD03AD8"/>
    <w:rsid w:val="6DD04527"/>
    <w:rsid w:val="72204E7E"/>
    <w:rsid w:val="72CB0074"/>
    <w:rsid w:val="78195A45"/>
    <w:rsid w:val="78FB4978"/>
    <w:rsid w:val="790FACEE"/>
    <w:rsid w:val="79AB51C6"/>
    <w:rsid w:val="79BBED59"/>
    <w:rsid w:val="7B8F477E"/>
    <w:rsid w:val="7DF92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FB36F"/>
  <w15:chartTrackingRefBased/>
  <w15:docId w15:val="{0B391D7A-4B01-4E6F-AFCD-61256C5E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9FE"/>
  </w:style>
  <w:style w:type="paragraph" w:styleId="Heading1">
    <w:name w:val="heading 1"/>
    <w:basedOn w:val="Normal"/>
    <w:next w:val="Normal"/>
    <w:link w:val="Heading1Char"/>
    <w:uiPriority w:val="3"/>
    <w:qFormat/>
    <w:rsid w:val="00B67737"/>
    <w:pPr>
      <w:keepNext/>
      <w:keepLines/>
      <w:spacing w:before="52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rsid w:val="005832D9"/>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832D9"/>
    <w:pPr>
      <w:keepNext/>
      <w:keepLines/>
      <w:spacing w:before="40" w:after="0"/>
      <w:outlineLvl w:val="2"/>
    </w:pPr>
    <w:rPr>
      <w:rFonts w:asciiTheme="majorHAnsi" w:eastAsiaTheme="majorEastAsia" w:hAnsiTheme="majorHAnsi" w:cstheme="majorBidi"/>
      <w:color w:val="B6332E" w:themeColor="accent1" w:themeShade="BF"/>
      <w:szCs w:val="24"/>
    </w:rPr>
  </w:style>
  <w:style w:type="paragraph" w:styleId="Heading4">
    <w:name w:val="heading 4"/>
    <w:basedOn w:val="Normal"/>
    <w:next w:val="Normal"/>
    <w:link w:val="Heading4Char"/>
    <w:uiPriority w:val="9"/>
    <w:semiHidden/>
    <w:unhideWhenUsed/>
    <w:qFormat/>
    <w:rsid w:val="005832D9"/>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832D9"/>
    <w:pPr>
      <w:keepNext/>
      <w:keepLines/>
      <w:spacing w:before="40" w:after="0"/>
      <w:outlineLvl w:val="4"/>
    </w:pPr>
    <w:rPr>
      <w:rFonts w:asciiTheme="majorHAnsi" w:eastAsiaTheme="majorEastAsia" w:hAnsiTheme="majorHAnsi" w:cstheme="majorBidi"/>
      <w:b/>
      <w:color w:val="B6332E" w:themeColor="accent1" w:themeShade="BF"/>
    </w:rPr>
  </w:style>
  <w:style w:type="paragraph" w:styleId="Heading6">
    <w:name w:val="heading 6"/>
    <w:basedOn w:val="Normal"/>
    <w:next w:val="Normal"/>
    <w:link w:val="Heading6Char"/>
    <w:uiPriority w:val="9"/>
    <w:semiHidden/>
    <w:unhideWhenUsed/>
    <w:qFormat/>
    <w:rsid w:val="005832D9"/>
    <w:pPr>
      <w:keepNext/>
      <w:keepLines/>
      <w:spacing w:before="40" w:after="0"/>
      <w:outlineLvl w:val="5"/>
    </w:pPr>
    <w:rPr>
      <w:rFonts w:asciiTheme="majorHAnsi" w:eastAsiaTheme="majorEastAsia" w:hAnsiTheme="majorHAnsi" w:cstheme="majorBidi"/>
      <w:color w:val="B6332E" w:themeColor="accent1" w:themeShade="BF"/>
    </w:rPr>
  </w:style>
  <w:style w:type="paragraph" w:styleId="Heading7">
    <w:name w:val="heading 7"/>
    <w:basedOn w:val="Normal"/>
    <w:next w:val="Normal"/>
    <w:link w:val="Heading7Char"/>
    <w:uiPriority w:val="9"/>
    <w:semiHidden/>
    <w:unhideWhenUsed/>
    <w:qFormat/>
    <w:rsid w:val="005832D9"/>
    <w:pPr>
      <w:keepNext/>
      <w:keepLines/>
      <w:spacing w:before="40" w:after="0"/>
      <w:outlineLvl w:val="6"/>
    </w:pPr>
    <w:rPr>
      <w:rFonts w:asciiTheme="majorHAnsi" w:eastAsiaTheme="majorEastAsia" w:hAnsiTheme="majorHAnsi" w:cstheme="majorBidi"/>
      <w:i/>
      <w:iCs/>
      <w:color w:val="B6332E"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1CE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B6332E" w:themeColor="accent1" w:themeShade="BF"/>
      </w:rPr>
      <w:tblPr/>
      <w:tcPr>
        <w:tcBorders>
          <w:bottom w:val="nil"/>
        </w:tcBorders>
      </w:tcPr>
    </w:tblStylePr>
  </w:style>
  <w:style w:type="character" w:customStyle="1" w:styleId="Heading1Char">
    <w:name w:val="Heading 1 Char"/>
    <w:basedOn w:val="DefaultParagraphFont"/>
    <w:link w:val="Heading1"/>
    <w:uiPriority w:val="3"/>
    <w:rsid w:val="00B67737"/>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sid w:val="005832D9"/>
    <w:rPr>
      <w:rFonts w:asciiTheme="majorHAnsi" w:eastAsiaTheme="majorEastAsia" w:hAnsiTheme="majorHAnsi" w:cstheme="majorBidi"/>
      <w:b/>
      <w:bCs/>
      <w:color w:val="B6332E" w:themeColor="accent1" w:themeShade="BF"/>
    </w:rPr>
  </w:style>
  <w:style w:type="paragraph" w:styleId="ListBullet">
    <w:name w:val="List Bullet"/>
    <w:basedOn w:val="Normal"/>
    <w:uiPriority w:val="14"/>
    <w:unhideWhenUsed/>
    <w:qFormat/>
    <w:pPr>
      <w:numPr>
        <w:numId w:val="6"/>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rsid w:val="00B67737"/>
    <w:pPr>
      <w:numPr>
        <w:ilvl w:val="1"/>
      </w:numPr>
      <w:spacing w:after="76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sid w:val="00B67737"/>
    <w:rPr>
      <w:rFonts w:asciiTheme="majorHAnsi" w:hAnsiTheme="majorHAnsi"/>
      <w:b/>
      <w:bCs/>
      <w:color w:val="262626" w:themeColor="text1" w:themeTint="D9"/>
      <w:sz w:val="24"/>
    </w:rPr>
  </w:style>
  <w:style w:type="paragraph" w:styleId="Title">
    <w:name w:val="Title"/>
    <w:basedOn w:val="Normal"/>
    <w:next w:val="Normal"/>
    <w:link w:val="TitleChar"/>
    <w:uiPriority w:val="1"/>
    <w:qFormat/>
    <w:rsid w:val="005832D9"/>
    <w:pPr>
      <w:spacing w:after="80"/>
      <w:contextualSpacing/>
    </w:pPr>
    <w:rPr>
      <w:rFonts w:asciiTheme="majorHAnsi" w:eastAsiaTheme="majorEastAsia" w:hAnsiTheme="majorHAnsi" w:cstheme="majorBidi"/>
      <w:b/>
      <w:bCs/>
      <w:color w:val="B6332E" w:themeColor="accent1" w:themeShade="BF"/>
      <w:kern w:val="28"/>
      <w:sz w:val="44"/>
    </w:rPr>
  </w:style>
  <w:style w:type="character" w:customStyle="1" w:styleId="TitleChar">
    <w:name w:val="Title Char"/>
    <w:basedOn w:val="DefaultParagraphFont"/>
    <w:link w:val="Title"/>
    <w:uiPriority w:val="1"/>
    <w:rsid w:val="005832D9"/>
    <w:rPr>
      <w:rFonts w:asciiTheme="majorHAnsi" w:eastAsiaTheme="majorEastAsia" w:hAnsiTheme="majorHAnsi" w:cstheme="majorBidi"/>
      <w:b/>
      <w:bCs/>
      <w:color w:val="B6332E" w:themeColor="accent1" w:themeShade="BF"/>
      <w:kern w:val="28"/>
      <w:sz w:val="44"/>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C21CEB"/>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B6332E" w:themeColor="accent1" w:themeShade="BF"/>
        <w:sz w:val="22"/>
      </w:rPr>
      <w:tblPr/>
      <w:trPr>
        <w:tblHeader/>
      </w:trPr>
    </w:tblStylePr>
  </w:style>
  <w:style w:type="table" w:customStyle="1" w:styleId="SyllabusTable-withBorders">
    <w:name w:val="Syllabus Table - with Borders"/>
    <w:basedOn w:val="TableNormal"/>
    <w:uiPriority w:val="99"/>
    <w:rsid w:val="00C90836"/>
    <w:pPr>
      <w:spacing w:before="80" w:after="80"/>
    </w:pPr>
    <w:rPr>
      <w:lang w:eastAsia="ja-JP"/>
    </w:rPr>
    <w:tblPr>
      <w:tblBorders>
        <w:top w:val="single" w:sz="4" w:space="0" w:color="595959" w:themeColor="text1" w:themeTint="A6"/>
        <w:bottom w:val="single" w:sz="4" w:space="0" w:color="B6332E" w:themeColor="accent1" w:themeShade="BF"/>
        <w:insideH w:val="single" w:sz="4" w:space="0" w:color="595959" w:themeColor="text1" w:themeTint="A6"/>
      </w:tblBorders>
      <w:tblCellMar>
        <w:left w:w="0" w:type="dxa"/>
        <w:right w:w="115" w:type="dxa"/>
      </w:tblCellMar>
    </w:tblPr>
    <w:trPr>
      <w:cantSplit/>
    </w:tr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sid w:val="005832D9"/>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832D9"/>
    <w:rPr>
      <w:rFonts w:asciiTheme="majorHAnsi" w:eastAsiaTheme="majorEastAsia" w:hAnsiTheme="majorHAnsi" w:cstheme="majorBidi"/>
      <w:b/>
      <w:color w:val="B6332E" w:themeColor="accent1" w:themeShade="BF"/>
    </w:rPr>
  </w:style>
  <w:style w:type="character" w:customStyle="1" w:styleId="Heading6Char">
    <w:name w:val="Heading 6 Char"/>
    <w:basedOn w:val="DefaultParagraphFont"/>
    <w:link w:val="Heading6"/>
    <w:uiPriority w:val="9"/>
    <w:semiHidden/>
    <w:rsid w:val="005832D9"/>
    <w:rPr>
      <w:rFonts w:asciiTheme="majorHAnsi" w:eastAsiaTheme="majorEastAsia" w:hAnsiTheme="majorHAnsi" w:cstheme="majorBidi"/>
      <w:color w:val="B6332E" w:themeColor="accent1" w:themeShade="BF"/>
    </w:rPr>
  </w:style>
  <w:style w:type="character" w:customStyle="1" w:styleId="Heading7Char">
    <w:name w:val="Heading 7 Char"/>
    <w:basedOn w:val="DefaultParagraphFont"/>
    <w:link w:val="Heading7"/>
    <w:uiPriority w:val="9"/>
    <w:semiHidden/>
    <w:rsid w:val="005832D9"/>
    <w:rPr>
      <w:rFonts w:asciiTheme="majorHAnsi" w:eastAsiaTheme="majorEastAsia" w:hAnsiTheme="majorHAnsi" w:cstheme="majorBidi"/>
      <w:i/>
      <w:iCs/>
      <w:color w:val="B6332E"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5832D9"/>
    <w:rPr>
      <w:b/>
      <w:bCs/>
      <w:caps w:val="0"/>
      <w:smallCaps/>
      <w:color w:val="B6332E" w:themeColor="accent1" w:themeShade="BF"/>
      <w:spacing w:val="0"/>
    </w:rPr>
  </w:style>
  <w:style w:type="character" w:customStyle="1" w:styleId="Heading3Char">
    <w:name w:val="Heading 3 Char"/>
    <w:basedOn w:val="DefaultParagraphFont"/>
    <w:link w:val="Heading3"/>
    <w:uiPriority w:val="9"/>
    <w:semiHidden/>
    <w:rsid w:val="005832D9"/>
    <w:rPr>
      <w:rFonts w:asciiTheme="majorHAnsi" w:eastAsiaTheme="majorEastAsia" w:hAnsiTheme="majorHAnsi" w:cstheme="majorBidi"/>
      <w:color w:val="B6332E" w:themeColor="accent1" w:themeShade="BF"/>
      <w:szCs w:val="24"/>
    </w:rPr>
  </w:style>
  <w:style w:type="paragraph" w:styleId="TOCHeading">
    <w:name w:val="TOC Heading"/>
    <w:basedOn w:val="Heading1"/>
    <w:next w:val="Normal"/>
    <w:uiPriority w:val="39"/>
    <w:semiHidden/>
    <w:unhideWhenUsed/>
    <w:qFormat/>
    <w:rsid w:val="005832D9"/>
    <w:pPr>
      <w:spacing w:before="240" w:after="0"/>
      <w:outlineLvl w:val="9"/>
    </w:pPr>
    <w:rPr>
      <w:b w:val="0"/>
      <w:bCs w:val="0"/>
      <w:color w:val="B6332E" w:themeColor="accent1" w:themeShade="BF"/>
      <w:sz w:val="32"/>
      <w:szCs w:val="32"/>
    </w:rPr>
  </w:style>
  <w:style w:type="paragraph" w:styleId="BalloonText">
    <w:name w:val="Balloon Text"/>
    <w:basedOn w:val="Normal"/>
    <w:link w:val="BalloonTextChar"/>
    <w:uiPriority w:val="99"/>
    <w:semiHidden/>
    <w:unhideWhenUsed/>
    <w:rsid w:val="000D5BE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0D5BE6"/>
    <w:rPr>
      <w:rFonts w:ascii="Segoe UI" w:hAnsi="Segoe UI" w:cs="Segoe UI"/>
      <w:szCs w:val="18"/>
    </w:rPr>
  </w:style>
  <w:style w:type="paragraph" w:styleId="Bibliography">
    <w:name w:val="Bibliography"/>
    <w:basedOn w:val="Normal"/>
    <w:next w:val="Normal"/>
    <w:uiPriority w:val="37"/>
    <w:semiHidden/>
    <w:unhideWhenUsed/>
    <w:rsid w:val="000D5BE6"/>
  </w:style>
  <w:style w:type="paragraph" w:styleId="BlockText">
    <w:name w:val="Block Text"/>
    <w:basedOn w:val="Normal"/>
    <w:uiPriority w:val="99"/>
    <w:semiHidden/>
    <w:unhideWhenUsed/>
    <w:rsid w:val="005832D9"/>
    <w:pPr>
      <w:pBdr>
        <w:top w:val="single" w:sz="2" w:space="10" w:color="B6332E" w:themeColor="accent1" w:themeShade="BF" w:shadow="1"/>
        <w:left w:val="single" w:sz="2" w:space="10" w:color="B6332E" w:themeColor="accent1" w:themeShade="BF" w:shadow="1"/>
        <w:bottom w:val="single" w:sz="2" w:space="10" w:color="B6332E" w:themeColor="accent1" w:themeShade="BF" w:shadow="1"/>
        <w:right w:val="single" w:sz="2" w:space="10" w:color="B6332E" w:themeColor="accent1" w:themeShade="BF" w:shadow="1"/>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0D5BE6"/>
  </w:style>
  <w:style w:type="character" w:customStyle="1" w:styleId="BodyTextChar">
    <w:name w:val="Body Text Char"/>
    <w:basedOn w:val="DefaultParagraphFont"/>
    <w:link w:val="BodyText"/>
    <w:uiPriority w:val="99"/>
    <w:semiHidden/>
    <w:rsid w:val="000D5BE6"/>
  </w:style>
  <w:style w:type="paragraph" w:styleId="BodyText2">
    <w:name w:val="Body Text 2"/>
    <w:basedOn w:val="Normal"/>
    <w:link w:val="BodyText2Char"/>
    <w:uiPriority w:val="99"/>
    <w:semiHidden/>
    <w:unhideWhenUsed/>
    <w:rsid w:val="000D5BE6"/>
    <w:pPr>
      <w:spacing w:line="480" w:lineRule="auto"/>
    </w:pPr>
  </w:style>
  <w:style w:type="character" w:customStyle="1" w:styleId="BodyText2Char">
    <w:name w:val="Body Text 2 Char"/>
    <w:basedOn w:val="DefaultParagraphFont"/>
    <w:link w:val="BodyText2"/>
    <w:uiPriority w:val="99"/>
    <w:semiHidden/>
    <w:rsid w:val="000D5BE6"/>
  </w:style>
  <w:style w:type="paragraph" w:styleId="BodyText3">
    <w:name w:val="Body Text 3"/>
    <w:basedOn w:val="Normal"/>
    <w:link w:val="BodyText3Char"/>
    <w:uiPriority w:val="99"/>
    <w:semiHidden/>
    <w:unhideWhenUsed/>
    <w:rsid w:val="000D5BE6"/>
    <w:rPr>
      <w:szCs w:val="16"/>
    </w:rPr>
  </w:style>
  <w:style w:type="character" w:customStyle="1" w:styleId="BodyText3Char">
    <w:name w:val="Body Text 3 Char"/>
    <w:basedOn w:val="DefaultParagraphFont"/>
    <w:link w:val="BodyText3"/>
    <w:uiPriority w:val="99"/>
    <w:semiHidden/>
    <w:rsid w:val="000D5BE6"/>
    <w:rPr>
      <w:szCs w:val="16"/>
    </w:rPr>
  </w:style>
  <w:style w:type="paragraph" w:styleId="BodyTextFirstIndent">
    <w:name w:val="Body Text First Indent"/>
    <w:basedOn w:val="BodyText"/>
    <w:link w:val="BodyTextFirstIndentChar"/>
    <w:uiPriority w:val="99"/>
    <w:semiHidden/>
    <w:unhideWhenUsed/>
    <w:rsid w:val="000D5BE6"/>
    <w:pPr>
      <w:ind w:firstLine="360"/>
    </w:pPr>
  </w:style>
  <w:style w:type="character" w:customStyle="1" w:styleId="BodyTextFirstIndentChar">
    <w:name w:val="Body Text First Indent Char"/>
    <w:basedOn w:val="BodyTextChar"/>
    <w:link w:val="BodyTextFirstIndent"/>
    <w:uiPriority w:val="99"/>
    <w:semiHidden/>
    <w:rsid w:val="000D5BE6"/>
  </w:style>
  <w:style w:type="paragraph" w:styleId="BodyTextIndent">
    <w:name w:val="Body Text Indent"/>
    <w:basedOn w:val="Normal"/>
    <w:link w:val="BodyTextIndentChar"/>
    <w:uiPriority w:val="99"/>
    <w:semiHidden/>
    <w:unhideWhenUsed/>
    <w:rsid w:val="000D5BE6"/>
    <w:pPr>
      <w:ind w:left="283"/>
    </w:pPr>
  </w:style>
  <w:style w:type="character" w:customStyle="1" w:styleId="BodyTextIndentChar">
    <w:name w:val="Body Text Indent Char"/>
    <w:basedOn w:val="DefaultParagraphFont"/>
    <w:link w:val="BodyTextIndent"/>
    <w:uiPriority w:val="99"/>
    <w:semiHidden/>
    <w:rsid w:val="000D5BE6"/>
  </w:style>
  <w:style w:type="paragraph" w:styleId="BodyTextFirstIndent2">
    <w:name w:val="Body Text First Indent 2"/>
    <w:basedOn w:val="BodyTextIndent"/>
    <w:link w:val="BodyTextFirstIndent2Char"/>
    <w:uiPriority w:val="99"/>
    <w:semiHidden/>
    <w:unhideWhenUsed/>
    <w:rsid w:val="000D5BE6"/>
    <w:pPr>
      <w:ind w:left="360" w:firstLine="360"/>
    </w:pPr>
  </w:style>
  <w:style w:type="character" w:customStyle="1" w:styleId="BodyTextFirstIndent2Char">
    <w:name w:val="Body Text First Indent 2 Char"/>
    <w:basedOn w:val="BodyTextIndentChar"/>
    <w:link w:val="BodyTextFirstIndent2"/>
    <w:uiPriority w:val="99"/>
    <w:semiHidden/>
    <w:rsid w:val="000D5BE6"/>
  </w:style>
  <w:style w:type="paragraph" w:styleId="BodyTextIndent2">
    <w:name w:val="Body Text Indent 2"/>
    <w:basedOn w:val="Normal"/>
    <w:link w:val="BodyTextIndent2Char"/>
    <w:uiPriority w:val="99"/>
    <w:semiHidden/>
    <w:unhideWhenUsed/>
    <w:rsid w:val="000D5BE6"/>
    <w:pPr>
      <w:spacing w:line="480" w:lineRule="auto"/>
      <w:ind w:left="283"/>
    </w:pPr>
  </w:style>
  <w:style w:type="character" w:customStyle="1" w:styleId="BodyTextIndent2Char">
    <w:name w:val="Body Text Indent 2 Char"/>
    <w:basedOn w:val="DefaultParagraphFont"/>
    <w:link w:val="BodyTextIndent2"/>
    <w:uiPriority w:val="99"/>
    <w:semiHidden/>
    <w:rsid w:val="000D5BE6"/>
  </w:style>
  <w:style w:type="paragraph" w:styleId="BodyTextIndent3">
    <w:name w:val="Body Text Indent 3"/>
    <w:basedOn w:val="Normal"/>
    <w:link w:val="BodyTextIndent3Char"/>
    <w:uiPriority w:val="99"/>
    <w:semiHidden/>
    <w:unhideWhenUsed/>
    <w:rsid w:val="000D5BE6"/>
    <w:pPr>
      <w:ind w:left="283"/>
    </w:pPr>
    <w:rPr>
      <w:szCs w:val="16"/>
    </w:rPr>
  </w:style>
  <w:style w:type="character" w:customStyle="1" w:styleId="BodyTextIndent3Char">
    <w:name w:val="Body Text Indent 3 Char"/>
    <w:basedOn w:val="DefaultParagraphFont"/>
    <w:link w:val="BodyTextIndent3"/>
    <w:uiPriority w:val="99"/>
    <w:semiHidden/>
    <w:rsid w:val="000D5BE6"/>
    <w:rPr>
      <w:szCs w:val="16"/>
    </w:rPr>
  </w:style>
  <w:style w:type="paragraph" w:styleId="Closing">
    <w:name w:val="Closing"/>
    <w:basedOn w:val="Normal"/>
    <w:link w:val="ClosingChar"/>
    <w:uiPriority w:val="99"/>
    <w:semiHidden/>
    <w:unhideWhenUsed/>
    <w:rsid w:val="000D5BE6"/>
    <w:pPr>
      <w:spacing w:after="0"/>
      <w:ind w:left="4252"/>
    </w:pPr>
  </w:style>
  <w:style w:type="character" w:customStyle="1" w:styleId="ClosingChar">
    <w:name w:val="Closing Char"/>
    <w:basedOn w:val="DefaultParagraphFont"/>
    <w:link w:val="Closing"/>
    <w:uiPriority w:val="99"/>
    <w:semiHidden/>
    <w:rsid w:val="000D5BE6"/>
  </w:style>
  <w:style w:type="table" w:styleId="ColorfulGrid">
    <w:name w:val="Colorful Grid"/>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0D5BE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5BE6"/>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0D5BE6"/>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0D5BE6"/>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0D5BE6"/>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0D5BE6"/>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rsid w:val="000D5BE6"/>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5BE6"/>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0D5BE6"/>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5BE6"/>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D5BE6"/>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5BE6"/>
    <w:rPr>
      <w:sz w:val="22"/>
      <w:szCs w:val="16"/>
    </w:rPr>
  </w:style>
  <w:style w:type="paragraph" w:styleId="CommentText">
    <w:name w:val="annotation text"/>
    <w:basedOn w:val="Normal"/>
    <w:link w:val="CommentTextChar"/>
    <w:uiPriority w:val="99"/>
    <w:semiHidden/>
    <w:unhideWhenUsed/>
    <w:rsid w:val="000D5BE6"/>
    <w:rPr>
      <w:szCs w:val="20"/>
    </w:rPr>
  </w:style>
  <w:style w:type="character" w:customStyle="1" w:styleId="CommentTextChar">
    <w:name w:val="Comment Text Char"/>
    <w:basedOn w:val="DefaultParagraphFont"/>
    <w:link w:val="CommentText"/>
    <w:uiPriority w:val="99"/>
    <w:semiHidden/>
    <w:rsid w:val="000D5BE6"/>
    <w:rPr>
      <w:szCs w:val="20"/>
    </w:rPr>
  </w:style>
  <w:style w:type="paragraph" w:styleId="CommentSubject">
    <w:name w:val="annotation subject"/>
    <w:basedOn w:val="CommentText"/>
    <w:next w:val="CommentText"/>
    <w:link w:val="CommentSubjectChar"/>
    <w:uiPriority w:val="99"/>
    <w:semiHidden/>
    <w:unhideWhenUsed/>
    <w:rsid w:val="000D5BE6"/>
    <w:rPr>
      <w:b/>
      <w:bCs/>
    </w:rPr>
  </w:style>
  <w:style w:type="character" w:customStyle="1" w:styleId="CommentSubjectChar">
    <w:name w:val="Comment Subject Char"/>
    <w:basedOn w:val="CommentTextChar"/>
    <w:link w:val="CommentSubject"/>
    <w:uiPriority w:val="99"/>
    <w:semiHidden/>
    <w:rsid w:val="000D5BE6"/>
    <w:rPr>
      <w:b/>
      <w:bCs/>
      <w:szCs w:val="20"/>
    </w:rPr>
  </w:style>
  <w:style w:type="table" w:styleId="DarkList">
    <w:name w:val="Dark List"/>
    <w:basedOn w:val="TableNormal"/>
    <w:uiPriority w:val="70"/>
    <w:semiHidden/>
    <w:unhideWhenUsed/>
    <w:rsid w:val="000D5BE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5BE6"/>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0D5BE6"/>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0D5BE6"/>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0D5BE6"/>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0D5BE6"/>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rsid w:val="000D5BE6"/>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0D5BE6"/>
  </w:style>
  <w:style w:type="character" w:customStyle="1" w:styleId="DateChar">
    <w:name w:val="Date Char"/>
    <w:basedOn w:val="DefaultParagraphFont"/>
    <w:link w:val="Date"/>
    <w:uiPriority w:val="99"/>
    <w:semiHidden/>
    <w:rsid w:val="000D5BE6"/>
  </w:style>
  <w:style w:type="paragraph" w:styleId="DocumentMap">
    <w:name w:val="Document Map"/>
    <w:basedOn w:val="Normal"/>
    <w:link w:val="DocumentMapChar"/>
    <w:uiPriority w:val="99"/>
    <w:semiHidden/>
    <w:unhideWhenUsed/>
    <w:rsid w:val="000D5BE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0D5BE6"/>
    <w:rPr>
      <w:rFonts w:ascii="Segoe UI" w:hAnsi="Segoe UI" w:cs="Segoe UI"/>
      <w:szCs w:val="16"/>
    </w:rPr>
  </w:style>
  <w:style w:type="paragraph" w:styleId="E-mailSignature">
    <w:name w:val="E-mail Signature"/>
    <w:basedOn w:val="Normal"/>
    <w:link w:val="E-mailSignatureChar"/>
    <w:uiPriority w:val="99"/>
    <w:semiHidden/>
    <w:unhideWhenUsed/>
    <w:rsid w:val="000D5BE6"/>
    <w:pPr>
      <w:spacing w:after="0"/>
    </w:pPr>
  </w:style>
  <w:style w:type="character" w:customStyle="1" w:styleId="E-mailSignatureChar">
    <w:name w:val="E-mail Signature Char"/>
    <w:basedOn w:val="DefaultParagraphFont"/>
    <w:link w:val="E-mailSignature"/>
    <w:uiPriority w:val="99"/>
    <w:semiHidden/>
    <w:rsid w:val="000D5BE6"/>
  </w:style>
  <w:style w:type="character" w:styleId="Emphasis">
    <w:name w:val="Emphasis"/>
    <w:basedOn w:val="DefaultParagraphFont"/>
    <w:uiPriority w:val="20"/>
    <w:semiHidden/>
    <w:unhideWhenUsed/>
    <w:qFormat/>
    <w:rsid w:val="000D5BE6"/>
    <w:rPr>
      <w:i/>
      <w:iCs/>
    </w:rPr>
  </w:style>
  <w:style w:type="character" w:styleId="EndnoteReference">
    <w:name w:val="endnote reference"/>
    <w:basedOn w:val="DefaultParagraphFont"/>
    <w:uiPriority w:val="99"/>
    <w:semiHidden/>
    <w:unhideWhenUsed/>
    <w:rsid w:val="000D5BE6"/>
    <w:rPr>
      <w:vertAlign w:val="superscript"/>
    </w:rPr>
  </w:style>
  <w:style w:type="paragraph" w:styleId="EndnoteText">
    <w:name w:val="endnote text"/>
    <w:basedOn w:val="Normal"/>
    <w:link w:val="EndnoteTextChar"/>
    <w:uiPriority w:val="99"/>
    <w:semiHidden/>
    <w:unhideWhenUsed/>
    <w:rsid w:val="000D5BE6"/>
    <w:pPr>
      <w:spacing w:after="0"/>
    </w:pPr>
    <w:rPr>
      <w:szCs w:val="20"/>
    </w:rPr>
  </w:style>
  <w:style w:type="character" w:customStyle="1" w:styleId="EndnoteTextChar">
    <w:name w:val="Endnote Text Char"/>
    <w:basedOn w:val="DefaultParagraphFont"/>
    <w:link w:val="EndnoteText"/>
    <w:uiPriority w:val="99"/>
    <w:semiHidden/>
    <w:rsid w:val="000D5BE6"/>
    <w:rPr>
      <w:szCs w:val="20"/>
    </w:rPr>
  </w:style>
  <w:style w:type="paragraph" w:styleId="EnvelopeAddress">
    <w:name w:val="envelope address"/>
    <w:basedOn w:val="Normal"/>
    <w:uiPriority w:val="99"/>
    <w:semiHidden/>
    <w:unhideWhenUsed/>
    <w:rsid w:val="000D5B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5BE6"/>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832D9"/>
    <w:rPr>
      <w:color w:val="A85D00" w:themeColor="accent5" w:themeShade="BF"/>
      <w:u w:val="single"/>
    </w:rPr>
  </w:style>
  <w:style w:type="character" w:styleId="FootnoteReference">
    <w:name w:val="footnote reference"/>
    <w:basedOn w:val="DefaultParagraphFont"/>
    <w:uiPriority w:val="99"/>
    <w:semiHidden/>
    <w:unhideWhenUsed/>
    <w:rsid w:val="000D5BE6"/>
    <w:rPr>
      <w:vertAlign w:val="superscript"/>
    </w:rPr>
  </w:style>
  <w:style w:type="paragraph" w:styleId="FootnoteText">
    <w:name w:val="footnote text"/>
    <w:basedOn w:val="Normal"/>
    <w:link w:val="FootnoteTextChar"/>
    <w:uiPriority w:val="99"/>
    <w:semiHidden/>
    <w:unhideWhenUsed/>
    <w:rsid w:val="000D5BE6"/>
    <w:pPr>
      <w:spacing w:after="0"/>
    </w:pPr>
    <w:rPr>
      <w:szCs w:val="20"/>
    </w:rPr>
  </w:style>
  <w:style w:type="character" w:customStyle="1" w:styleId="FootnoteTextChar">
    <w:name w:val="Footnote Text Char"/>
    <w:basedOn w:val="DefaultParagraphFont"/>
    <w:link w:val="FootnoteText"/>
    <w:uiPriority w:val="99"/>
    <w:semiHidden/>
    <w:rsid w:val="000D5BE6"/>
    <w:rPr>
      <w:szCs w:val="20"/>
    </w:rPr>
  </w:style>
  <w:style w:type="table" w:styleId="GridTable1Light">
    <w:name w:val="Grid Table 1 Light"/>
    <w:basedOn w:val="TableNormal"/>
    <w:uiPriority w:val="46"/>
    <w:rsid w:val="000D5BE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5BE6"/>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5BE6"/>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5BE6"/>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5BE6"/>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5BE6"/>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5BE6"/>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5BE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5BE6"/>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0D5BE6"/>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0D5BE6"/>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0D5BE6"/>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0D5BE6"/>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0D5BE6"/>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0D5BE6"/>
    <w:rPr>
      <w:color w:val="2B579A"/>
      <w:shd w:val="clear" w:color="auto" w:fill="E6E6E6"/>
    </w:rPr>
  </w:style>
  <w:style w:type="character" w:styleId="HTMLAcronym">
    <w:name w:val="HTML Acronym"/>
    <w:basedOn w:val="DefaultParagraphFont"/>
    <w:uiPriority w:val="99"/>
    <w:semiHidden/>
    <w:unhideWhenUsed/>
    <w:rsid w:val="000D5BE6"/>
  </w:style>
  <w:style w:type="paragraph" w:styleId="HTMLAddress">
    <w:name w:val="HTML Address"/>
    <w:basedOn w:val="Normal"/>
    <w:link w:val="HTMLAddressChar"/>
    <w:uiPriority w:val="99"/>
    <w:semiHidden/>
    <w:unhideWhenUsed/>
    <w:rsid w:val="000D5BE6"/>
    <w:pPr>
      <w:spacing w:after="0"/>
    </w:pPr>
    <w:rPr>
      <w:i/>
      <w:iCs/>
    </w:rPr>
  </w:style>
  <w:style w:type="character" w:customStyle="1" w:styleId="HTMLAddressChar">
    <w:name w:val="HTML Address Char"/>
    <w:basedOn w:val="DefaultParagraphFont"/>
    <w:link w:val="HTMLAddress"/>
    <w:uiPriority w:val="99"/>
    <w:semiHidden/>
    <w:rsid w:val="000D5BE6"/>
    <w:rPr>
      <w:i/>
      <w:iCs/>
    </w:rPr>
  </w:style>
  <w:style w:type="character" w:styleId="HTMLCite">
    <w:name w:val="HTML Cite"/>
    <w:basedOn w:val="DefaultParagraphFont"/>
    <w:uiPriority w:val="99"/>
    <w:semiHidden/>
    <w:unhideWhenUsed/>
    <w:rsid w:val="000D5BE6"/>
    <w:rPr>
      <w:i/>
      <w:iCs/>
    </w:rPr>
  </w:style>
  <w:style w:type="character" w:styleId="HTMLCode">
    <w:name w:val="HTML Code"/>
    <w:basedOn w:val="DefaultParagraphFont"/>
    <w:uiPriority w:val="99"/>
    <w:semiHidden/>
    <w:unhideWhenUsed/>
    <w:rsid w:val="000D5BE6"/>
    <w:rPr>
      <w:rFonts w:ascii="Consolas" w:hAnsi="Consolas"/>
      <w:sz w:val="22"/>
      <w:szCs w:val="20"/>
    </w:rPr>
  </w:style>
  <w:style w:type="character" w:styleId="HTMLDefinition">
    <w:name w:val="HTML Definition"/>
    <w:basedOn w:val="DefaultParagraphFont"/>
    <w:uiPriority w:val="99"/>
    <w:semiHidden/>
    <w:unhideWhenUsed/>
    <w:rsid w:val="000D5BE6"/>
    <w:rPr>
      <w:i/>
      <w:iCs/>
    </w:rPr>
  </w:style>
  <w:style w:type="character" w:styleId="HTMLKeyboard">
    <w:name w:val="HTML Keyboard"/>
    <w:basedOn w:val="DefaultParagraphFont"/>
    <w:uiPriority w:val="99"/>
    <w:semiHidden/>
    <w:unhideWhenUsed/>
    <w:rsid w:val="000D5BE6"/>
    <w:rPr>
      <w:rFonts w:ascii="Consolas" w:hAnsi="Consolas"/>
      <w:sz w:val="22"/>
      <w:szCs w:val="20"/>
    </w:rPr>
  </w:style>
  <w:style w:type="paragraph" w:styleId="HTMLPreformatted">
    <w:name w:val="HTML Preformatted"/>
    <w:basedOn w:val="Normal"/>
    <w:link w:val="HTMLPreformattedChar"/>
    <w:uiPriority w:val="99"/>
    <w:semiHidden/>
    <w:unhideWhenUsed/>
    <w:rsid w:val="000D5BE6"/>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0D5BE6"/>
    <w:rPr>
      <w:rFonts w:ascii="Consolas" w:hAnsi="Consolas"/>
      <w:szCs w:val="20"/>
    </w:rPr>
  </w:style>
  <w:style w:type="character" w:styleId="HTMLSample">
    <w:name w:val="HTML Sample"/>
    <w:basedOn w:val="DefaultParagraphFont"/>
    <w:uiPriority w:val="99"/>
    <w:semiHidden/>
    <w:unhideWhenUsed/>
    <w:rsid w:val="000D5BE6"/>
    <w:rPr>
      <w:rFonts w:ascii="Consolas" w:hAnsi="Consolas"/>
      <w:sz w:val="24"/>
      <w:szCs w:val="24"/>
    </w:rPr>
  </w:style>
  <w:style w:type="character" w:styleId="HTMLTypewriter">
    <w:name w:val="HTML Typewriter"/>
    <w:basedOn w:val="DefaultParagraphFont"/>
    <w:uiPriority w:val="99"/>
    <w:semiHidden/>
    <w:unhideWhenUsed/>
    <w:rsid w:val="000D5BE6"/>
    <w:rPr>
      <w:rFonts w:ascii="Consolas" w:hAnsi="Consolas"/>
      <w:sz w:val="22"/>
      <w:szCs w:val="20"/>
    </w:rPr>
  </w:style>
  <w:style w:type="character" w:styleId="HTMLVariable">
    <w:name w:val="HTML Variable"/>
    <w:basedOn w:val="DefaultParagraphFont"/>
    <w:uiPriority w:val="99"/>
    <w:semiHidden/>
    <w:unhideWhenUsed/>
    <w:rsid w:val="000D5BE6"/>
    <w:rPr>
      <w:i/>
      <w:iCs/>
    </w:rPr>
  </w:style>
  <w:style w:type="character" w:styleId="Hyperlink">
    <w:name w:val="Hyperlink"/>
    <w:basedOn w:val="DefaultParagraphFont"/>
    <w:uiPriority w:val="99"/>
    <w:unhideWhenUsed/>
    <w:rsid w:val="005832D9"/>
    <w:rPr>
      <w:color w:val="3177A6" w:themeColor="accent2" w:themeShade="BF"/>
      <w:u w:val="single"/>
    </w:rPr>
  </w:style>
  <w:style w:type="paragraph" w:styleId="Index1">
    <w:name w:val="index 1"/>
    <w:basedOn w:val="Normal"/>
    <w:next w:val="Normal"/>
    <w:autoRedefine/>
    <w:uiPriority w:val="99"/>
    <w:semiHidden/>
    <w:unhideWhenUsed/>
    <w:rsid w:val="000D5BE6"/>
    <w:pPr>
      <w:spacing w:after="0"/>
      <w:ind w:left="220" w:hanging="220"/>
    </w:pPr>
  </w:style>
  <w:style w:type="paragraph" w:styleId="Index2">
    <w:name w:val="index 2"/>
    <w:basedOn w:val="Normal"/>
    <w:next w:val="Normal"/>
    <w:autoRedefine/>
    <w:uiPriority w:val="99"/>
    <w:semiHidden/>
    <w:unhideWhenUsed/>
    <w:rsid w:val="000D5BE6"/>
    <w:pPr>
      <w:spacing w:after="0"/>
      <w:ind w:left="440" w:hanging="220"/>
    </w:pPr>
  </w:style>
  <w:style w:type="paragraph" w:styleId="Index3">
    <w:name w:val="index 3"/>
    <w:basedOn w:val="Normal"/>
    <w:next w:val="Normal"/>
    <w:autoRedefine/>
    <w:uiPriority w:val="99"/>
    <w:semiHidden/>
    <w:unhideWhenUsed/>
    <w:rsid w:val="000D5BE6"/>
    <w:pPr>
      <w:spacing w:after="0"/>
      <w:ind w:left="660" w:hanging="220"/>
    </w:pPr>
  </w:style>
  <w:style w:type="paragraph" w:styleId="Index4">
    <w:name w:val="index 4"/>
    <w:basedOn w:val="Normal"/>
    <w:next w:val="Normal"/>
    <w:autoRedefine/>
    <w:uiPriority w:val="99"/>
    <w:semiHidden/>
    <w:unhideWhenUsed/>
    <w:rsid w:val="000D5BE6"/>
    <w:pPr>
      <w:spacing w:after="0"/>
      <w:ind w:left="880" w:hanging="220"/>
    </w:pPr>
  </w:style>
  <w:style w:type="paragraph" w:styleId="Index5">
    <w:name w:val="index 5"/>
    <w:basedOn w:val="Normal"/>
    <w:next w:val="Normal"/>
    <w:autoRedefine/>
    <w:uiPriority w:val="99"/>
    <w:semiHidden/>
    <w:unhideWhenUsed/>
    <w:rsid w:val="000D5BE6"/>
    <w:pPr>
      <w:spacing w:after="0"/>
      <w:ind w:left="1100" w:hanging="220"/>
    </w:pPr>
  </w:style>
  <w:style w:type="paragraph" w:styleId="Index6">
    <w:name w:val="index 6"/>
    <w:basedOn w:val="Normal"/>
    <w:next w:val="Normal"/>
    <w:autoRedefine/>
    <w:uiPriority w:val="99"/>
    <w:semiHidden/>
    <w:unhideWhenUsed/>
    <w:rsid w:val="000D5BE6"/>
    <w:pPr>
      <w:spacing w:after="0"/>
      <w:ind w:left="1320" w:hanging="220"/>
    </w:pPr>
  </w:style>
  <w:style w:type="paragraph" w:styleId="Index7">
    <w:name w:val="index 7"/>
    <w:basedOn w:val="Normal"/>
    <w:next w:val="Normal"/>
    <w:autoRedefine/>
    <w:uiPriority w:val="99"/>
    <w:semiHidden/>
    <w:unhideWhenUsed/>
    <w:rsid w:val="000D5BE6"/>
    <w:pPr>
      <w:spacing w:after="0"/>
      <w:ind w:left="1540" w:hanging="220"/>
    </w:pPr>
  </w:style>
  <w:style w:type="paragraph" w:styleId="Index8">
    <w:name w:val="index 8"/>
    <w:basedOn w:val="Normal"/>
    <w:next w:val="Normal"/>
    <w:autoRedefine/>
    <w:uiPriority w:val="99"/>
    <w:semiHidden/>
    <w:unhideWhenUsed/>
    <w:rsid w:val="000D5BE6"/>
    <w:pPr>
      <w:spacing w:after="0"/>
      <w:ind w:left="1760" w:hanging="220"/>
    </w:pPr>
  </w:style>
  <w:style w:type="paragraph" w:styleId="Index9">
    <w:name w:val="index 9"/>
    <w:basedOn w:val="Normal"/>
    <w:next w:val="Normal"/>
    <w:autoRedefine/>
    <w:uiPriority w:val="99"/>
    <w:semiHidden/>
    <w:unhideWhenUsed/>
    <w:rsid w:val="000D5BE6"/>
    <w:pPr>
      <w:spacing w:after="0"/>
      <w:ind w:left="1980" w:hanging="220"/>
    </w:pPr>
  </w:style>
  <w:style w:type="paragraph" w:styleId="IndexHeading">
    <w:name w:val="index heading"/>
    <w:basedOn w:val="Normal"/>
    <w:next w:val="Index1"/>
    <w:uiPriority w:val="99"/>
    <w:semiHidden/>
    <w:unhideWhenUsed/>
    <w:rsid w:val="000D5B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832D9"/>
    <w:rPr>
      <w:i/>
      <w:iCs/>
      <w:color w:val="B6332E" w:themeColor="accent1" w:themeShade="BF"/>
    </w:rPr>
  </w:style>
  <w:style w:type="paragraph" w:styleId="IntenseQuote">
    <w:name w:val="Intense Quote"/>
    <w:basedOn w:val="Normal"/>
    <w:next w:val="Normal"/>
    <w:link w:val="IntenseQuoteChar"/>
    <w:uiPriority w:val="30"/>
    <w:semiHidden/>
    <w:unhideWhenUsed/>
    <w:qFormat/>
    <w:rsid w:val="005832D9"/>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5832D9"/>
    <w:rPr>
      <w:i/>
      <w:iCs/>
      <w:color w:val="B6332E" w:themeColor="accent1" w:themeShade="BF"/>
    </w:rPr>
  </w:style>
  <w:style w:type="table" w:styleId="LightGrid">
    <w:name w:val="Light Grid"/>
    <w:basedOn w:val="TableNormal"/>
    <w:uiPriority w:val="62"/>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0D5BE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5BE6"/>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0D5BE6"/>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0D5BE6"/>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0D5BE6"/>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0D5BE6"/>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0D5BE6"/>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0D5BE6"/>
  </w:style>
  <w:style w:type="paragraph" w:styleId="List">
    <w:name w:val="List"/>
    <w:basedOn w:val="Normal"/>
    <w:uiPriority w:val="99"/>
    <w:semiHidden/>
    <w:unhideWhenUsed/>
    <w:rsid w:val="000D5BE6"/>
    <w:pPr>
      <w:ind w:left="283" w:hanging="283"/>
      <w:contextualSpacing/>
    </w:pPr>
  </w:style>
  <w:style w:type="paragraph" w:styleId="List2">
    <w:name w:val="List 2"/>
    <w:basedOn w:val="Normal"/>
    <w:uiPriority w:val="99"/>
    <w:semiHidden/>
    <w:unhideWhenUsed/>
    <w:rsid w:val="000D5BE6"/>
    <w:pPr>
      <w:ind w:left="566" w:hanging="283"/>
      <w:contextualSpacing/>
    </w:pPr>
  </w:style>
  <w:style w:type="paragraph" w:styleId="List3">
    <w:name w:val="List 3"/>
    <w:basedOn w:val="Normal"/>
    <w:uiPriority w:val="99"/>
    <w:semiHidden/>
    <w:unhideWhenUsed/>
    <w:rsid w:val="000D5BE6"/>
    <w:pPr>
      <w:ind w:left="849" w:hanging="283"/>
      <w:contextualSpacing/>
    </w:pPr>
  </w:style>
  <w:style w:type="paragraph" w:styleId="List4">
    <w:name w:val="List 4"/>
    <w:basedOn w:val="Normal"/>
    <w:uiPriority w:val="99"/>
    <w:semiHidden/>
    <w:unhideWhenUsed/>
    <w:rsid w:val="000D5BE6"/>
    <w:pPr>
      <w:ind w:left="1132" w:hanging="283"/>
      <w:contextualSpacing/>
    </w:pPr>
  </w:style>
  <w:style w:type="paragraph" w:styleId="List5">
    <w:name w:val="List 5"/>
    <w:basedOn w:val="Normal"/>
    <w:uiPriority w:val="99"/>
    <w:semiHidden/>
    <w:unhideWhenUsed/>
    <w:rsid w:val="000D5BE6"/>
    <w:pPr>
      <w:ind w:left="1415" w:hanging="283"/>
      <w:contextualSpacing/>
    </w:pPr>
  </w:style>
  <w:style w:type="paragraph" w:styleId="ListBullet2">
    <w:name w:val="List Bullet 2"/>
    <w:basedOn w:val="Normal"/>
    <w:uiPriority w:val="99"/>
    <w:semiHidden/>
    <w:unhideWhenUsed/>
    <w:rsid w:val="000D5BE6"/>
    <w:pPr>
      <w:numPr>
        <w:numId w:val="7"/>
      </w:numPr>
      <w:contextualSpacing/>
    </w:pPr>
  </w:style>
  <w:style w:type="paragraph" w:styleId="ListBullet3">
    <w:name w:val="List Bullet 3"/>
    <w:basedOn w:val="Normal"/>
    <w:uiPriority w:val="99"/>
    <w:semiHidden/>
    <w:unhideWhenUsed/>
    <w:rsid w:val="000D5BE6"/>
    <w:pPr>
      <w:numPr>
        <w:numId w:val="8"/>
      </w:numPr>
      <w:contextualSpacing/>
    </w:pPr>
  </w:style>
  <w:style w:type="paragraph" w:styleId="ListBullet4">
    <w:name w:val="List Bullet 4"/>
    <w:basedOn w:val="Normal"/>
    <w:uiPriority w:val="99"/>
    <w:semiHidden/>
    <w:unhideWhenUsed/>
    <w:rsid w:val="000D5BE6"/>
    <w:pPr>
      <w:numPr>
        <w:numId w:val="9"/>
      </w:numPr>
      <w:contextualSpacing/>
    </w:pPr>
  </w:style>
  <w:style w:type="paragraph" w:styleId="ListBullet5">
    <w:name w:val="List Bullet 5"/>
    <w:basedOn w:val="Normal"/>
    <w:uiPriority w:val="99"/>
    <w:semiHidden/>
    <w:unhideWhenUsed/>
    <w:rsid w:val="000D5BE6"/>
    <w:pPr>
      <w:numPr>
        <w:numId w:val="10"/>
      </w:numPr>
      <w:contextualSpacing/>
    </w:pPr>
  </w:style>
  <w:style w:type="paragraph" w:styleId="ListContinue">
    <w:name w:val="List Continue"/>
    <w:basedOn w:val="Normal"/>
    <w:uiPriority w:val="99"/>
    <w:semiHidden/>
    <w:unhideWhenUsed/>
    <w:rsid w:val="000D5BE6"/>
    <w:pPr>
      <w:ind w:left="283"/>
      <w:contextualSpacing/>
    </w:pPr>
  </w:style>
  <w:style w:type="paragraph" w:styleId="ListContinue2">
    <w:name w:val="List Continue 2"/>
    <w:basedOn w:val="Normal"/>
    <w:uiPriority w:val="99"/>
    <w:semiHidden/>
    <w:unhideWhenUsed/>
    <w:rsid w:val="000D5BE6"/>
    <w:pPr>
      <w:ind w:left="566"/>
      <w:contextualSpacing/>
    </w:pPr>
  </w:style>
  <w:style w:type="paragraph" w:styleId="ListContinue3">
    <w:name w:val="List Continue 3"/>
    <w:basedOn w:val="Normal"/>
    <w:uiPriority w:val="99"/>
    <w:semiHidden/>
    <w:unhideWhenUsed/>
    <w:rsid w:val="000D5BE6"/>
    <w:pPr>
      <w:ind w:left="849"/>
      <w:contextualSpacing/>
    </w:pPr>
  </w:style>
  <w:style w:type="paragraph" w:styleId="ListContinue4">
    <w:name w:val="List Continue 4"/>
    <w:basedOn w:val="Normal"/>
    <w:uiPriority w:val="99"/>
    <w:semiHidden/>
    <w:unhideWhenUsed/>
    <w:rsid w:val="000D5BE6"/>
    <w:pPr>
      <w:ind w:left="1132"/>
      <w:contextualSpacing/>
    </w:pPr>
  </w:style>
  <w:style w:type="paragraph" w:styleId="ListContinue5">
    <w:name w:val="List Continue 5"/>
    <w:basedOn w:val="Normal"/>
    <w:uiPriority w:val="99"/>
    <w:semiHidden/>
    <w:unhideWhenUsed/>
    <w:rsid w:val="000D5BE6"/>
    <w:pPr>
      <w:ind w:left="1415"/>
      <w:contextualSpacing/>
    </w:pPr>
  </w:style>
  <w:style w:type="paragraph" w:styleId="ListNumber">
    <w:name w:val="List Number"/>
    <w:basedOn w:val="Normal"/>
    <w:uiPriority w:val="99"/>
    <w:semiHidden/>
    <w:unhideWhenUsed/>
    <w:rsid w:val="000D5BE6"/>
    <w:pPr>
      <w:numPr>
        <w:numId w:val="11"/>
      </w:numPr>
      <w:contextualSpacing/>
    </w:pPr>
  </w:style>
  <w:style w:type="paragraph" w:styleId="ListNumber2">
    <w:name w:val="List Number 2"/>
    <w:basedOn w:val="Normal"/>
    <w:uiPriority w:val="99"/>
    <w:semiHidden/>
    <w:unhideWhenUsed/>
    <w:rsid w:val="000D5BE6"/>
    <w:pPr>
      <w:numPr>
        <w:numId w:val="12"/>
      </w:numPr>
      <w:contextualSpacing/>
    </w:pPr>
  </w:style>
  <w:style w:type="paragraph" w:styleId="ListNumber3">
    <w:name w:val="List Number 3"/>
    <w:basedOn w:val="Normal"/>
    <w:uiPriority w:val="99"/>
    <w:semiHidden/>
    <w:unhideWhenUsed/>
    <w:rsid w:val="000D5BE6"/>
    <w:pPr>
      <w:numPr>
        <w:numId w:val="13"/>
      </w:numPr>
      <w:contextualSpacing/>
    </w:pPr>
  </w:style>
  <w:style w:type="paragraph" w:styleId="ListNumber4">
    <w:name w:val="List Number 4"/>
    <w:basedOn w:val="Normal"/>
    <w:uiPriority w:val="99"/>
    <w:semiHidden/>
    <w:unhideWhenUsed/>
    <w:rsid w:val="000D5BE6"/>
    <w:pPr>
      <w:numPr>
        <w:numId w:val="14"/>
      </w:numPr>
      <w:contextualSpacing/>
    </w:pPr>
  </w:style>
  <w:style w:type="paragraph" w:styleId="ListNumber5">
    <w:name w:val="List Number 5"/>
    <w:basedOn w:val="Normal"/>
    <w:uiPriority w:val="99"/>
    <w:semiHidden/>
    <w:unhideWhenUsed/>
    <w:rsid w:val="000D5BE6"/>
    <w:pPr>
      <w:numPr>
        <w:numId w:val="15"/>
      </w:numPr>
      <w:contextualSpacing/>
    </w:pPr>
  </w:style>
  <w:style w:type="paragraph" w:styleId="ListParagraph">
    <w:name w:val="List Paragraph"/>
    <w:basedOn w:val="Normal"/>
    <w:uiPriority w:val="34"/>
    <w:unhideWhenUsed/>
    <w:qFormat/>
    <w:rsid w:val="000D5BE6"/>
    <w:pPr>
      <w:ind w:left="720"/>
      <w:contextualSpacing/>
    </w:pPr>
  </w:style>
  <w:style w:type="table" w:styleId="ListTable1Light">
    <w:name w:val="List Table 1 Light"/>
    <w:basedOn w:val="TableNormal"/>
    <w:uiPriority w:val="46"/>
    <w:rsid w:val="000D5BE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5BE6"/>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0D5BE6"/>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0D5BE6"/>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0D5BE6"/>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0D5BE6"/>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0D5BE6"/>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0D5BE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5BE6"/>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0D5BE6"/>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0D5BE6"/>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0D5BE6"/>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0D5BE6"/>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0D5BE6"/>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0D5BE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5BE6"/>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0D5BE6"/>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0D5BE6"/>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0D5BE6"/>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0D5BE6"/>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0D5BE6"/>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0D5BE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5BE6"/>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5BE6"/>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5BE6"/>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5BE6"/>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5BE6"/>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5BE6"/>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5BE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0D5BE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5BE6"/>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5BE6"/>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5BE6"/>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5BE6"/>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5BE6"/>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5BE6"/>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5B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D5BE6"/>
    <w:rPr>
      <w:rFonts w:ascii="Consolas" w:hAnsi="Consolas"/>
      <w:szCs w:val="20"/>
    </w:rPr>
  </w:style>
  <w:style w:type="table" w:styleId="MediumGrid1">
    <w:name w:val="Medium Grid 1"/>
    <w:basedOn w:val="TableNormal"/>
    <w:uiPriority w:val="67"/>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0D5BE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D5BE6"/>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0D5BE6"/>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0D5BE6"/>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0D5BE6"/>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0D5BE6"/>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0D5BE6"/>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D5BE6"/>
    <w:rPr>
      <w:color w:val="2B579A"/>
      <w:shd w:val="clear" w:color="auto" w:fill="E6E6E6"/>
    </w:rPr>
  </w:style>
  <w:style w:type="paragraph" w:styleId="MessageHeader">
    <w:name w:val="Message Header"/>
    <w:basedOn w:val="Normal"/>
    <w:link w:val="MessageHeaderChar"/>
    <w:uiPriority w:val="99"/>
    <w:semiHidden/>
    <w:unhideWhenUsed/>
    <w:rsid w:val="000D5B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5BE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D5BE6"/>
    <w:rPr>
      <w:rFonts w:ascii="Times New Roman" w:hAnsi="Times New Roman" w:cs="Times New Roman"/>
      <w:sz w:val="24"/>
      <w:szCs w:val="24"/>
    </w:rPr>
  </w:style>
  <w:style w:type="paragraph" w:styleId="NormalIndent">
    <w:name w:val="Normal Indent"/>
    <w:basedOn w:val="Normal"/>
    <w:uiPriority w:val="99"/>
    <w:semiHidden/>
    <w:unhideWhenUsed/>
    <w:rsid w:val="000D5BE6"/>
    <w:pPr>
      <w:ind w:left="720"/>
    </w:pPr>
  </w:style>
  <w:style w:type="paragraph" w:styleId="NoteHeading">
    <w:name w:val="Note Heading"/>
    <w:basedOn w:val="Normal"/>
    <w:next w:val="Normal"/>
    <w:link w:val="NoteHeadingChar"/>
    <w:uiPriority w:val="99"/>
    <w:semiHidden/>
    <w:unhideWhenUsed/>
    <w:rsid w:val="000D5BE6"/>
    <w:pPr>
      <w:spacing w:after="0"/>
    </w:pPr>
  </w:style>
  <w:style w:type="character" w:customStyle="1" w:styleId="NoteHeadingChar">
    <w:name w:val="Note Heading Char"/>
    <w:basedOn w:val="DefaultParagraphFont"/>
    <w:link w:val="NoteHeading"/>
    <w:uiPriority w:val="99"/>
    <w:semiHidden/>
    <w:rsid w:val="000D5BE6"/>
  </w:style>
  <w:style w:type="character" w:styleId="PageNumber">
    <w:name w:val="page number"/>
    <w:basedOn w:val="DefaultParagraphFont"/>
    <w:uiPriority w:val="99"/>
    <w:semiHidden/>
    <w:unhideWhenUsed/>
    <w:rsid w:val="000D5BE6"/>
  </w:style>
  <w:style w:type="character" w:styleId="PlaceholderText">
    <w:name w:val="Placeholder Text"/>
    <w:basedOn w:val="DefaultParagraphFont"/>
    <w:uiPriority w:val="99"/>
    <w:semiHidden/>
    <w:rsid w:val="005832D9"/>
    <w:rPr>
      <w:color w:val="595959" w:themeColor="text1" w:themeTint="A6"/>
    </w:rPr>
  </w:style>
  <w:style w:type="table" w:styleId="PlainTable1">
    <w:name w:val="Plain Table 1"/>
    <w:basedOn w:val="TableNormal"/>
    <w:uiPriority w:val="41"/>
    <w:rsid w:val="000D5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5BE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5BE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D5BE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5BE6"/>
    <w:pPr>
      <w:spacing w:after="0"/>
    </w:pPr>
    <w:rPr>
      <w:rFonts w:ascii="Consolas" w:hAnsi="Consolas"/>
      <w:szCs w:val="21"/>
    </w:rPr>
  </w:style>
  <w:style w:type="character" w:customStyle="1" w:styleId="PlainTextChar">
    <w:name w:val="Plain Text Char"/>
    <w:basedOn w:val="DefaultParagraphFont"/>
    <w:link w:val="PlainText"/>
    <w:uiPriority w:val="99"/>
    <w:semiHidden/>
    <w:rsid w:val="000D5BE6"/>
    <w:rPr>
      <w:rFonts w:ascii="Consolas" w:hAnsi="Consolas"/>
      <w:szCs w:val="21"/>
    </w:rPr>
  </w:style>
  <w:style w:type="paragraph" w:styleId="Quote">
    <w:name w:val="Quote"/>
    <w:basedOn w:val="Normal"/>
    <w:next w:val="Normal"/>
    <w:link w:val="QuoteChar"/>
    <w:uiPriority w:val="29"/>
    <w:semiHidden/>
    <w:unhideWhenUsed/>
    <w:qFormat/>
    <w:rsid w:val="000D5BE6"/>
    <w:pPr>
      <w:spacing w:before="200" w:after="160"/>
      <w:ind w:left="864" w:right="864"/>
      <w:jc w:val="center"/>
    </w:pPr>
    <w:rPr>
      <w:i/>
      <w:iCs/>
    </w:rPr>
  </w:style>
  <w:style w:type="character" w:customStyle="1" w:styleId="QuoteChar">
    <w:name w:val="Quote Char"/>
    <w:basedOn w:val="DefaultParagraphFont"/>
    <w:link w:val="Quote"/>
    <w:uiPriority w:val="29"/>
    <w:semiHidden/>
    <w:rsid w:val="000D5BE6"/>
    <w:rPr>
      <w:i/>
      <w:iCs/>
    </w:rPr>
  </w:style>
  <w:style w:type="paragraph" w:styleId="Salutation">
    <w:name w:val="Salutation"/>
    <w:basedOn w:val="Normal"/>
    <w:next w:val="Normal"/>
    <w:link w:val="SalutationChar"/>
    <w:uiPriority w:val="99"/>
    <w:semiHidden/>
    <w:unhideWhenUsed/>
    <w:rsid w:val="000D5BE6"/>
  </w:style>
  <w:style w:type="character" w:customStyle="1" w:styleId="SalutationChar">
    <w:name w:val="Salutation Char"/>
    <w:basedOn w:val="DefaultParagraphFont"/>
    <w:link w:val="Salutation"/>
    <w:uiPriority w:val="99"/>
    <w:semiHidden/>
    <w:rsid w:val="000D5BE6"/>
  </w:style>
  <w:style w:type="paragraph" w:styleId="Signature">
    <w:name w:val="Signature"/>
    <w:basedOn w:val="Normal"/>
    <w:link w:val="SignatureChar"/>
    <w:uiPriority w:val="99"/>
    <w:semiHidden/>
    <w:unhideWhenUsed/>
    <w:rsid w:val="000D5BE6"/>
    <w:pPr>
      <w:spacing w:after="0"/>
      <w:ind w:left="4252"/>
    </w:pPr>
  </w:style>
  <w:style w:type="character" w:customStyle="1" w:styleId="SignatureChar">
    <w:name w:val="Signature Char"/>
    <w:basedOn w:val="DefaultParagraphFont"/>
    <w:link w:val="Signature"/>
    <w:uiPriority w:val="99"/>
    <w:semiHidden/>
    <w:rsid w:val="000D5BE6"/>
  </w:style>
  <w:style w:type="character" w:styleId="SmartHyperlink">
    <w:name w:val="Smart Hyperlink"/>
    <w:basedOn w:val="DefaultParagraphFont"/>
    <w:uiPriority w:val="99"/>
    <w:semiHidden/>
    <w:unhideWhenUsed/>
    <w:rsid w:val="000D5BE6"/>
    <w:rPr>
      <w:u w:val="dotted"/>
    </w:rPr>
  </w:style>
  <w:style w:type="character" w:styleId="SubtleEmphasis">
    <w:name w:val="Subtle Emphasis"/>
    <w:basedOn w:val="DefaultParagraphFont"/>
    <w:uiPriority w:val="19"/>
    <w:semiHidden/>
    <w:unhideWhenUsed/>
    <w:qFormat/>
    <w:rsid w:val="000D5BE6"/>
    <w:rPr>
      <w:i/>
      <w:iCs/>
      <w:color w:val="404040" w:themeColor="text1" w:themeTint="BF"/>
    </w:rPr>
  </w:style>
  <w:style w:type="character" w:styleId="SubtleReference">
    <w:name w:val="Subtle Reference"/>
    <w:basedOn w:val="DefaultParagraphFont"/>
    <w:uiPriority w:val="31"/>
    <w:semiHidden/>
    <w:unhideWhenUsed/>
    <w:qFormat/>
    <w:rsid w:val="000D5BE6"/>
    <w:rPr>
      <w:smallCaps/>
      <w:color w:val="5A5A5A" w:themeColor="text1" w:themeTint="A5"/>
    </w:rPr>
  </w:style>
  <w:style w:type="table" w:styleId="Table3Deffects1">
    <w:name w:val="Table 3D effects 1"/>
    <w:basedOn w:val="TableNormal"/>
    <w:uiPriority w:val="99"/>
    <w:semiHidden/>
    <w:unhideWhenUsed/>
    <w:rsid w:val="000D5BE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5BE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5BE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5B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5BE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5B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5BE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5BE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5BE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5BE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5BE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5BE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5BE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5B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5BE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5BE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5BE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5BE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5BE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5BE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5B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5B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5BE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5BE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5B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5B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5BE6"/>
    <w:pPr>
      <w:spacing w:after="0"/>
      <w:ind w:left="220" w:hanging="220"/>
    </w:pPr>
  </w:style>
  <w:style w:type="paragraph" w:styleId="TableofFigures">
    <w:name w:val="table of figures"/>
    <w:basedOn w:val="Normal"/>
    <w:next w:val="Normal"/>
    <w:uiPriority w:val="99"/>
    <w:semiHidden/>
    <w:unhideWhenUsed/>
    <w:rsid w:val="000D5BE6"/>
    <w:pPr>
      <w:spacing w:after="0"/>
    </w:pPr>
  </w:style>
  <w:style w:type="table" w:styleId="TableProfessional">
    <w:name w:val="Table Professional"/>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5BE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5B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5B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D5B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5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5BE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5BE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D5BE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5B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5BE6"/>
    <w:pPr>
      <w:spacing w:after="100"/>
    </w:pPr>
  </w:style>
  <w:style w:type="paragraph" w:styleId="TOC2">
    <w:name w:val="toc 2"/>
    <w:basedOn w:val="Normal"/>
    <w:next w:val="Normal"/>
    <w:autoRedefine/>
    <w:uiPriority w:val="39"/>
    <w:semiHidden/>
    <w:unhideWhenUsed/>
    <w:rsid w:val="000D5BE6"/>
    <w:pPr>
      <w:spacing w:after="100"/>
      <w:ind w:left="220"/>
    </w:pPr>
  </w:style>
  <w:style w:type="paragraph" w:styleId="TOC3">
    <w:name w:val="toc 3"/>
    <w:basedOn w:val="Normal"/>
    <w:next w:val="Normal"/>
    <w:autoRedefine/>
    <w:uiPriority w:val="39"/>
    <w:semiHidden/>
    <w:unhideWhenUsed/>
    <w:rsid w:val="000D5BE6"/>
    <w:pPr>
      <w:spacing w:after="100"/>
      <w:ind w:left="440"/>
    </w:pPr>
  </w:style>
  <w:style w:type="paragraph" w:styleId="TOC4">
    <w:name w:val="toc 4"/>
    <w:basedOn w:val="Normal"/>
    <w:next w:val="Normal"/>
    <w:autoRedefine/>
    <w:uiPriority w:val="39"/>
    <w:semiHidden/>
    <w:unhideWhenUsed/>
    <w:rsid w:val="000D5BE6"/>
    <w:pPr>
      <w:spacing w:after="100"/>
      <w:ind w:left="660"/>
    </w:pPr>
  </w:style>
  <w:style w:type="paragraph" w:styleId="TOC5">
    <w:name w:val="toc 5"/>
    <w:basedOn w:val="Normal"/>
    <w:next w:val="Normal"/>
    <w:autoRedefine/>
    <w:uiPriority w:val="39"/>
    <w:semiHidden/>
    <w:unhideWhenUsed/>
    <w:rsid w:val="000D5BE6"/>
    <w:pPr>
      <w:spacing w:after="100"/>
      <w:ind w:left="880"/>
    </w:pPr>
  </w:style>
  <w:style w:type="paragraph" w:styleId="TOC6">
    <w:name w:val="toc 6"/>
    <w:basedOn w:val="Normal"/>
    <w:next w:val="Normal"/>
    <w:autoRedefine/>
    <w:uiPriority w:val="39"/>
    <w:semiHidden/>
    <w:unhideWhenUsed/>
    <w:rsid w:val="000D5BE6"/>
    <w:pPr>
      <w:spacing w:after="100"/>
      <w:ind w:left="1100"/>
    </w:pPr>
  </w:style>
  <w:style w:type="paragraph" w:styleId="TOC7">
    <w:name w:val="toc 7"/>
    <w:basedOn w:val="Normal"/>
    <w:next w:val="Normal"/>
    <w:autoRedefine/>
    <w:uiPriority w:val="39"/>
    <w:semiHidden/>
    <w:unhideWhenUsed/>
    <w:rsid w:val="000D5BE6"/>
    <w:pPr>
      <w:spacing w:after="100"/>
      <w:ind w:left="1320"/>
    </w:pPr>
  </w:style>
  <w:style w:type="paragraph" w:styleId="TOC8">
    <w:name w:val="toc 8"/>
    <w:basedOn w:val="Normal"/>
    <w:next w:val="Normal"/>
    <w:autoRedefine/>
    <w:uiPriority w:val="39"/>
    <w:semiHidden/>
    <w:unhideWhenUsed/>
    <w:rsid w:val="000D5BE6"/>
    <w:pPr>
      <w:spacing w:after="100"/>
      <w:ind w:left="1540"/>
    </w:pPr>
  </w:style>
  <w:style w:type="paragraph" w:styleId="TOC9">
    <w:name w:val="toc 9"/>
    <w:basedOn w:val="Normal"/>
    <w:next w:val="Normal"/>
    <w:autoRedefine/>
    <w:uiPriority w:val="39"/>
    <w:semiHidden/>
    <w:unhideWhenUsed/>
    <w:rsid w:val="000D5BE6"/>
    <w:pPr>
      <w:spacing w:after="100"/>
      <w:ind w:left="1760"/>
    </w:pPr>
  </w:style>
  <w:style w:type="character" w:styleId="UnresolvedMention">
    <w:name w:val="Unresolved Mention"/>
    <w:basedOn w:val="DefaultParagraphFont"/>
    <w:uiPriority w:val="99"/>
    <w:semiHidden/>
    <w:unhideWhenUsed/>
    <w:rsid w:val="005832D9"/>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7489">
      <w:bodyDiv w:val="1"/>
      <w:marLeft w:val="0"/>
      <w:marRight w:val="0"/>
      <w:marTop w:val="0"/>
      <w:marBottom w:val="0"/>
      <w:divBdr>
        <w:top w:val="none" w:sz="0" w:space="0" w:color="auto"/>
        <w:left w:val="none" w:sz="0" w:space="0" w:color="auto"/>
        <w:bottom w:val="none" w:sz="0" w:space="0" w:color="auto"/>
        <w:right w:val="none" w:sz="0" w:space="0" w:color="auto"/>
      </w:divBdr>
    </w:div>
    <w:div w:id="840046278">
      <w:bodyDiv w:val="1"/>
      <w:marLeft w:val="0"/>
      <w:marRight w:val="0"/>
      <w:marTop w:val="0"/>
      <w:marBottom w:val="0"/>
      <w:divBdr>
        <w:top w:val="none" w:sz="0" w:space="0" w:color="auto"/>
        <w:left w:val="none" w:sz="0" w:space="0" w:color="auto"/>
        <w:bottom w:val="none" w:sz="0" w:space="0" w:color="auto"/>
        <w:right w:val="none" w:sz="0" w:space="0" w:color="auto"/>
      </w:divBdr>
      <w:divsChild>
        <w:div w:id="305859364">
          <w:marLeft w:val="0"/>
          <w:marRight w:val="0"/>
          <w:marTop w:val="0"/>
          <w:marBottom w:val="0"/>
          <w:divBdr>
            <w:top w:val="none" w:sz="0" w:space="0" w:color="auto"/>
            <w:left w:val="none" w:sz="0" w:space="0" w:color="auto"/>
            <w:bottom w:val="none" w:sz="0" w:space="0" w:color="auto"/>
            <w:right w:val="none" w:sz="0" w:space="0" w:color="auto"/>
          </w:divBdr>
        </w:div>
        <w:div w:id="802312095">
          <w:marLeft w:val="0"/>
          <w:marRight w:val="0"/>
          <w:marTop w:val="0"/>
          <w:marBottom w:val="0"/>
          <w:divBdr>
            <w:top w:val="none" w:sz="0" w:space="0" w:color="auto"/>
            <w:left w:val="none" w:sz="0" w:space="0" w:color="auto"/>
            <w:bottom w:val="none" w:sz="0" w:space="0" w:color="auto"/>
            <w:right w:val="none" w:sz="0" w:space="0" w:color="auto"/>
          </w:divBdr>
          <w:divsChild>
            <w:div w:id="209685597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029793122">
      <w:bodyDiv w:val="1"/>
      <w:marLeft w:val="0"/>
      <w:marRight w:val="0"/>
      <w:marTop w:val="0"/>
      <w:marBottom w:val="0"/>
      <w:divBdr>
        <w:top w:val="none" w:sz="0" w:space="0" w:color="auto"/>
        <w:left w:val="none" w:sz="0" w:space="0" w:color="auto"/>
        <w:bottom w:val="none" w:sz="0" w:space="0" w:color="auto"/>
        <w:right w:val="none" w:sz="0" w:space="0" w:color="auto"/>
      </w:divBdr>
      <w:divsChild>
        <w:div w:id="2006198807">
          <w:marLeft w:val="0"/>
          <w:marRight w:val="0"/>
          <w:marTop w:val="0"/>
          <w:marBottom w:val="0"/>
          <w:divBdr>
            <w:top w:val="none" w:sz="0" w:space="0" w:color="auto"/>
            <w:left w:val="none" w:sz="0" w:space="0" w:color="auto"/>
            <w:bottom w:val="none" w:sz="0" w:space="0" w:color="auto"/>
            <w:right w:val="none" w:sz="0" w:space="0" w:color="auto"/>
          </w:divBdr>
        </w:div>
        <w:div w:id="1379162265">
          <w:marLeft w:val="0"/>
          <w:marRight w:val="0"/>
          <w:marTop w:val="0"/>
          <w:marBottom w:val="0"/>
          <w:divBdr>
            <w:top w:val="none" w:sz="0" w:space="0" w:color="auto"/>
            <w:left w:val="none" w:sz="0" w:space="0" w:color="auto"/>
            <w:bottom w:val="none" w:sz="0" w:space="0" w:color="auto"/>
            <w:right w:val="none" w:sz="0" w:space="0" w:color="auto"/>
          </w:divBdr>
        </w:div>
        <w:div w:id="2139445161">
          <w:marLeft w:val="0"/>
          <w:marRight w:val="0"/>
          <w:marTop w:val="0"/>
          <w:marBottom w:val="0"/>
          <w:divBdr>
            <w:top w:val="none" w:sz="0" w:space="0" w:color="auto"/>
            <w:left w:val="none" w:sz="0" w:space="0" w:color="auto"/>
            <w:bottom w:val="none" w:sz="0" w:space="0" w:color="auto"/>
            <w:right w:val="none" w:sz="0" w:space="0" w:color="auto"/>
          </w:divBdr>
        </w:div>
        <w:div w:id="366830309">
          <w:marLeft w:val="0"/>
          <w:marRight w:val="0"/>
          <w:marTop w:val="0"/>
          <w:marBottom w:val="0"/>
          <w:divBdr>
            <w:top w:val="none" w:sz="0" w:space="0" w:color="auto"/>
            <w:left w:val="none" w:sz="0" w:space="0" w:color="auto"/>
            <w:bottom w:val="none" w:sz="0" w:space="0" w:color="auto"/>
            <w:right w:val="none" w:sz="0" w:space="0" w:color="auto"/>
          </w:divBdr>
        </w:div>
        <w:div w:id="2116169960">
          <w:marLeft w:val="0"/>
          <w:marRight w:val="0"/>
          <w:marTop w:val="0"/>
          <w:marBottom w:val="0"/>
          <w:divBdr>
            <w:top w:val="none" w:sz="0" w:space="0" w:color="auto"/>
            <w:left w:val="none" w:sz="0" w:space="0" w:color="auto"/>
            <w:bottom w:val="none" w:sz="0" w:space="0" w:color="auto"/>
            <w:right w:val="none" w:sz="0" w:space="0" w:color="auto"/>
          </w:divBdr>
        </w:div>
      </w:divsChild>
    </w:div>
    <w:div w:id="1047990750">
      <w:bodyDiv w:val="1"/>
      <w:marLeft w:val="0"/>
      <w:marRight w:val="0"/>
      <w:marTop w:val="0"/>
      <w:marBottom w:val="0"/>
      <w:divBdr>
        <w:top w:val="none" w:sz="0" w:space="0" w:color="auto"/>
        <w:left w:val="none" w:sz="0" w:space="0" w:color="auto"/>
        <w:bottom w:val="none" w:sz="0" w:space="0" w:color="auto"/>
        <w:right w:val="none" w:sz="0" w:space="0" w:color="auto"/>
      </w:divBdr>
    </w:div>
    <w:div w:id="1491946507">
      <w:bodyDiv w:val="1"/>
      <w:marLeft w:val="0"/>
      <w:marRight w:val="0"/>
      <w:marTop w:val="0"/>
      <w:marBottom w:val="0"/>
      <w:divBdr>
        <w:top w:val="none" w:sz="0" w:space="0" w:color="auto"/>
        <w:left w:val="none" w:sz="0" w:space="0" w:color="auto"/>
        <w:bottom w:val="none" w:sz="0" w:space="0" w:color="auto"/>
        <w:right w:val="none" w:sz="0" w:space="0" w:color="auto"/>
      </w:divBdr>
      <w:divsChild>
        <w:div w:id="1101334380">
          <w:marLeft w:val="0"/>
          <w:marRight w:val="0"/>
          <w:marTop w:val="0"/>
          <w:marBottom w:val="0"/>
          <w:divBdr>
            <w:top w:val="none" w:sz="0" w:space="0" w:color="auto"/>
            <w:left w:val="none" w:sz="0" w:space="0" w:color="auto"/>
            <w:bottom w:val="none" w:sz="0" w:space="0" w:color="auto"/>
            <w:right w:val="none" w:sz="0" w:space="0" w:color="auto"/>
          </w:divBdr>
        </w:div>
        <w:div w:id="1485774052">
          <w:marLeft w:val="0"/>
          <w:marRight w:val="0"/>
          <w:marTop w:val="0"/>
          <w:marBottom w:val="0"/>
          <w:divBdr>
            <w:top w:val="none" w:sz="0" w:space="0" w:color="auto"/>
            <w:left w:val="none" w:sz="0" w:space="0" w:color="auto"/>
            <w:bottom w:val="none" w:sz="0" w:space="0" w:color="auto"/>
            <w:right w:val="none" w:sz="0" w:space="0" w:color="auto"/>
          </w:divBdr>
          <w:divsChild>
            <w:div w:id="115934889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Syllabus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0D17EA028F154F8CFB2FCAC0D91B63" ma:contentTypeVersion="13" ma:contentTypeDescription="Create a new document." ma:contentTypeScope="" ma:versionID="f51143dbfe7bcde34fdac3d0f16f4f66">
  <xsd:schema xmlns:xsd="http://www.w3.org/2001/XMLSchema" xmlns:xs="http://www.w3.org/2001/XMLSchema" xmlns:p="http://schemas.microsoft.com/office/2006/metadata/properties" xmlns:ns3="60137157-7583-4953-a4aa-8db393c425d2" xmlns:ns4="75e2cbcd-d684-4547-8e55-2681111118f8" targetNamespace="http://schemas.microsoft.com/office/2006/metadata/properties" ma:root="true" ma:fieldsID="4c9a85b21658c9ab09aa56c53487c21e" ns3:_="" ns4:_="">
    <xsd:import namespace="60137157-7583-4953-a4aa-8db393c425d2"/>
    <xsd:import namespace="75e2cbcd-d684-4547-8e55-2681111118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37157-7583-4953-a4aa-8db393c42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2cbcd-d684-4547-8e55-2681111118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07314-0FC1-456F-8922-333E626EE2FD}">
  <ds:schemaRefs>
    <ds:schemaRef ds:uri="http://schemas.microsoft.com/sharepoint/v3/contenttype/forms"/>
  </ds:schemaRefs>
</ds:datastoreItem>
</file>

<file path=customXml/itemProps2.xml><?xml version="1.0" encoding="utf-8"?>
<ds:datastoreItem xmlns:ds="http://schemas.openxmlformats.org/officeDocument/2006/customXml" ds:itemID="{9E975FA6-452F-4F06-96A4-7961E3888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37157-7583-4953-a4aa-8db393c425d2"/>
    <ds:schemaRef ds:uri="75e2cbcd-d684-4547-8e55-268111111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9CFEF-3E07-4789-BB2E-8B520C11D5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5C8E11-E326-4BA2-A30C-6AA97E33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2245</Words>
  <Characters>12797</Characters>
  <Application>Microsoft Office Word</Application>
  <DocSecurity>0</DocSecurity>
  <Lines>106</Lines>
  <Paragraphs>30</Paragraphs>
  <ScaleCrop>false</ScaleCrop>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Hendricks</dc:creator>
  <cp:keywords/>
  <dc:description/>
  <cp:lastModifiedBy>Edward Keaton Boney</cp:lastModifiedBy>
  <cp:revision>2</cp:revision>
  <dcterms:created xsi:type="dcterms:W3CDTF">2023-07-25T13:05:00Z</dcterms:created>
  <dcterms:modified xsi:type="dcterms:W3CDTF">2023-07-25T13:05:00Z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0x0101009C0D17EA028F154F8CFB2FCAC0D91B63</vt:lpwstr>
  </property>
</Properties>
</file>